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59240" w14:textId="77777777" w:rsidR="002A7D01" w:rsidRPr="00B533CF" w:rsidRDefault="002A7D01" w:rsidP="00003DC6">
      <w:pPr>
        <w:tabs>
          <w:tab w:val="left" w:pos="851"/>
        </w:tabs>
        <w:ind w:left="709" w:right="674"/>
        <w:rPr>
          <w:rFonts w:cs="Arial"/>
        </w:rPr>
      </w:pPr>
    </w:p>
    <w:p w14:paraId="13A881FC" w14:textId="77777777" w:rsidR="002A7D01" w:rsidRPr="00B533CF" w:rsidRDefault="002A7D01" w:rsidP="00003DC6">
      <w:pPr>
        <w:tabs>
          <w:tab w:val="left" w:pos="851"/>
        </w:tabs>
        <w:ind w:left="709" w:right="674"/>
        <w:rPr>
          <w:rFonts w:cs="Arial"/>
        </w:rPr>
      </w:pPr>
    </w:p>
    <w:p w14:paraId="428F6721" w14:textId="439521CD" w:rsidR="00214621" w:rsidRPr="00B533CF" w:rsidRDefault="00214621" w:rsidP="00214621">
      <w:pPr>
        <w:tabs>
          <w:tab w:val="left" w:pos="851"/>
        </w:tabs>
        <w:ind w:left="709" w:right="674"/>
        <w:rPr>
          <w:rFonts w:cs="Arial"/>
        </w:rPr>
      </w:pPr>
    </w:p>
    <w:p w14:paraId="12743AE0" w14:textId="77777777" w:rsidR="00214621" w:rsidRPr="00B533CF" w:rsidRDefault="00214621" w:rsidP="00214621">
      <w:pPr>
        <w:tabs>
          <w:tab w:val="left" w:pos="851"/>
        </w:tabs>
        <w:ind w:left="709" w:right="674"/>
        <w:rPr>
          <w:rFonts w:cs="Arial"/>
        </w:rPr>
      </w:pPr>
    </w:p>
    <w:p w14:paraId="10036DB5" w14:textId="77777777" w:rsidR="00214621" w:rsidRPr="00B533CF" w:rsidRDefault="00214621" w:rsidP="00214621">
      <w:pPr>
        <w:tabs>
          <w:tab w:val="left" w:pos="851"/>
        </w:tabs>
        <w:ind w:left="709" w:right="674"/>
        <w:rPr>
          <w:rFonts w:cs="Arial"/>
        </w:rPr>
      </w:pPr>
    </w:p>
    <w:p w14:paraId="6E94736C" w14:textId="77777777" w:rsidR="00214621" w:rsidRPr="00B533CF" w:rsidRDefault="00214621" w:rsidP="00214621">
      <w:pPr>
        <w:tabs>
          <w:tab w:val="left" w:pos="851"/>
        </w:tabs>
        <w:ind w:left="709" w:right="674"/>
        <w:rPr>
          <w:rFonts w:cs="Arial"/>
        </w:rPr>
      </w:pPr>
    </w:p>
    <w:p w14:paraId="07494229" w14:textId="51E8CD98" w:rsidR="00214621" w:rsidRPr="00B533CF" w:rsidRDefault="00527DCB" w:rsidP="00C764D3">
      <w:pPr>
        <w:tabs>
          <w:tab w:val="left" w:pos="851"/>
        </w:tabs>
        <w:ind w:right="674"/>
        <w:jc w:val="center"/>
        <w:rPr>
          <w:rFonts w:cs="Arial"/>
          <w:b/>
          <w:sz w:val="36"/>
        </w:rPr>
      </w:pPr>
      <w:r>
        <w:rPr>
          <w:rFonts w:cs="Arial"/>
          <w:b/>
          <w:sz w:val="36"/>
        </w:rPr>
        <w:t xml:space="preserve">       July 20</w:t>
      </w:r>
      <w:r w:rsidR="00B25987">
        <w:rPr>
          <w:rFonts w:cs="Arial"/>
          <w:b/>
          <w:sz w:val="36"/>
        </w:rPr>
        <w:t>2</w:t>
      </w:r>
      <w:r w:rsidR="009A22BB">
        <w:rPr>
          <w:rFonts w:cs="Arial"/>
          <w:b/>
          <w:sz w:val="36"/>
        </w:rPr>
        <w:t>3</w:t>
      </w:r>
      <w:r>
        <w:rPr>
          <w:rFonts w:cs="Arial"/>
          <w:b/>
          <w:sz w:val="36"/>
        </w:rPr>
        <w:t>-June 20</w:t>
      </w:r>
      <w:r w:rsidR="00C453BF">
        <w:rPr>
          <w:rFonts w:cs="Arial"/>
          <w:b/>
          <w:sz w:val="36"/>
        </w:rPr>
        <w:t>2</w:t>
      </w:r>
      <w:r w:rsidR="009A22BB">
        <w:rPr>
          <w:rFonts w:cs="Arial"/>
          <w:b/>
          <w:sz w:val="36"/>
        </w:rPr>
        <w:t>4</w:t>
      </w:r>
    </w:p>
    <w:p w14:paraId="207BD90B" w14:textId="77777777" w:rsidR="00214621" w:rsidRPr="00B533CF" w:rsidRDefault="00214621" w:rsidP="00C764D3">
      <w:pPr>
        <w:tabs>
          <w:tab w:val="left" w:pos="851"/>
        </w:tabs>
        <w:ind w:left="709" w:right="674"/>
        <w:jc w:val="center"/>
        <w:rPr>
          <w:rFonts w:cs="Arial"/>
          <w:b/>
          <w:sz w:val="36"/>
        </w:rPr>
      </w:pPr>
      <w:r w:rsidRPr="00B533CF">
        <w:rPr>
          <w:rFonts w:cs="Arial"/>
          <w:b/>
          <w:sz w:val="36"/>
        </w:rPr>
        <w:t>ANNUAL REPORT</w:t>
      </w:r>
    </w:p>
    <w:p w14:paraId="4A422CAC" w14:textId="77777777" w:rsidR="00214621" w:rsidRPr="00B533CF" w:rsidRDefault="00214621" w:rsidP="00C764D3">
      <w:pPr>
        <w:tabs>
          <w:tab w:val="left" w:pos="851"/>
        </w:tabs>
        <w:ind w:left="709" w:right="674"/>
        <w:jc w:val="center"/>
        <w:rPr>
          <w:rFonts w:cs="Arial"/>
        </w:rPr>
      </w:pPr>
    </w:p>
    <w:p w14:paraId="67B8ACBB" w14:textId="77777777" w:rsidR="00214621" w:rsidRPr="00B533CF" w:rsidRDefault="00214621" w:rsidP="00214621">
      <w:pPr>
        <w:tabs>
          <w:tab w:val="left" w:pos="851"/>
        </w:tabs>
        <w:ind w:left="709" w:right="674"/>
        <w:rPr>
          <w:rFonts w:cs="Arial"/>
        </w:rPr>
      </w:pPr>
    </w:p>
    <w:p w14:paraId="32C77181" w14:textId="77777777" w:rsidR="00214621" w:rsidRPr="00B533CF" w:rsidRDefault="00214621" w:rsidP="00214621">
      <w:pPr>
        <w:tabs>
          <w:tab w:val="left" w:pos="851"/>
        </w:tabs>
        <w:ind w:left="709" w:right="674"/>
        <w:rPr>
          <w:rFonts w:cs="Arial"/>
        </w:rPr>
      </w:pPr>
    </w:p>
    <w:p w14:paraId="285A2719" w14:textId="77777777" w:rsidR="00214621" w:rsidRPr="00B533CF" w:rsidRDefault="00214621" w:rsidP="00214621">
      <w:pPr>
        <w:tabs>
          <w:tab w:val="left" w:pos="851"/>
        </w:tabs>
        <w:ind w:left="709" w:right="674"/>
        <w:rPr>
          <w:rFonts w:cs="Arial"/>
        </w:rPr>
      </w:pPr>
    </w:p>
    <w:p w14:paraId="38F6DE5B" w14:textId="3C8A564D" w:rsidR="00214621" w:rsidRPr="00B533CF" w:rsidRDefault="00C764D3" w:rsidP="00C764D3">
      <w:pPr>
        <w:tabs>
          <w:tab w:val="left" w:pos="851"/>
        </w:tabs>
        <w:ind w:left="709" w:right="674"/>
        <w:jc w:val="center"/>
        <w:rPr>
          <w:rFonts w:cs="Arial"/>
        </w:rPr>
      </w:pPr>
      <w:r>
        <w:rPr>
          <w:rFonts w:cs="Arial"/>
          <w:b/>
          <w:sz w:val="36"/>
        </w:rPr>
        <w:t>HANDS OFF FOUNDATION</w:t>
      </w:r>
    </w:p>
    <w:p w14:paraId="71BD1E2D" w14:textId="77777777" w:rsidR="00214621" w:rsidRPr="00B533CF" w:rsidRDefault="00214621" w:rsidP="00214621">
      <w:pPr>
        <w:tabs>
          <w:tab w:val="left" w:pos="851"/>
        </w:tabs>
        <w:ind w:left="709" w:right="674"/>
        <w:rPr>
          <w:rFonts w:cs="Arial"/>
        </w:rPr>
      </w:pPr>
    </w:p>
    <w:p w14:paraId="7F3B8B5F" w14:textId="77777777" w:rsidR="00214621" w:rsidRPr="00B533CF" w:rsidRDefault="00214621" w:rsidP="00214621">
      <w:pPr>
        <w:tabs>
          <w:tab w:val="left" w:pos="851"/>
        </w:tabs>
        <w:ind w:left="709" w:right="674"/>
        <w:rPr>
          <w:rFonts w:cs="Arial"/>
        </w:rPr>
      </w:pPr>
    </w:p>
    <w:p w14:paraId="2A5EB26D" w14:textId="6B709416" w:rsidR="00214621" w:rsidRPr="00B533CF" w:rsidRDefault="00214621" w:rsidP="00214621">
      <w:pPr>
        <w:tabs>
          <w:tab w:val="left" w:pos="851"/>
        </w:tabs>
        <w:ind w:left="709" w:right="674"/>
        <w:rPr>
          <w:rFonts w:cs="Arial"/>
        </w:rPr>
      </w:pPr>
    </w:p>
    <w:p w14:paraId="0DEFBD44" w14:textId="4A0DD5A3" w:rsidR="00214621" w:rsidRPr="00B533CF" w:rsidRDefault="00214621" w:rsidP="00214621">
      <w:pPr>
        <w:tabs>
          <w:tab w:val="left" w:pos="851"/>
        </w:tabs>
        <w:ind w:left="709" w:right="674"/>
        <w:rPr>
          <w:rFonts w:cs="Arial"/>
        </w:rPr>
      </w:pPr>
    </w:p>
    <w:p w14:paraId="413C9FFC" w14:textId="5C10DB59" w:rsidR="002A7D01" w:rsidRPr="00B533CF" w:rsidRDefault="009F7709" w:rsidP="009F7709">
      <w:pPr>
        <w:tabs>
          <w:tab w:val="left" w:pos="851"/>
        </w:tabs>
        <w:ind w:left="709" w:right="674"/>
        <w:jc w:val="both"/>
        <w:rPr>
          <w:rFonts w:cs="Arial"/>
        </w:rPr>
      </w:pPr>
      <w:r>
        <w:rPr>
          <w:noProof/>
          <w:lang w:val="en-AU" w:eastAsia="en-AU"/>
        </w:rPr>
        <w:drawing>
          <wp:inline distT="0" distB="0" distL="0" distR="0" wp14:anchorId="0DBBBA3B" wp14:editId="75E41530">
            <wp:extent cx="6435725" cy="2942590"/>
            <wp:effectExtent l="0" t="0" r="317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08b6d_0bfbf189473642af8c832a8b15911ca0_mv2.gif"/>
                    <pic:cNvPicPr/>
                  </pic:nvPicPr>
                  <pic:blipFill>
                    <a:blip r:embed="rId8">
                      <a:extLst>
                        <a:ext uri="{28A0092B-C50C-407E-A947-70E740481C1C}">
                          <a14:useLocalDpi xmlns:a14="http://schemas.microsoft.com/office/drawing/2010/main" val="0"/>
                        </a:ext>
                      </a:extLst>
                    </a:blip>
                    <a:stretch>
                      <a:fillRect/>
                    </a:stretch>
                  </pic:blipFill>
                  <pic:spPr>
                    <a:xfrm>
                      <a:off x="0" y="0"/>
                      <a:ext cx="6435725" cy="2942590"/>
                    </a:xfrm>
                    <a:prstGeom prst="rect">
                      <a:avLst/>
                    </a:prstGeom>
                  </pic:spPr>
                </pic:pic>
              </a:graphicData>
            </a:graphic>
          </wp:inline>
        </w:drawing>
      </w:r>
    </w:p>
    <w:p w14:paraId="4DD26EEC" w14:textId="77777777" w:rsidR="002A7D01" w:rsidRPr="00B533CF" w:rsidRDefault="002A7D01" w:rsidP="00003DC6">
      <w:pPr>
        <w:tabs>
          <w:tab w:val="left" w:pos="851"/>
        </w:tabs>
        <w:ind w:left="709" w:right="674"/>
        <w:rPr>
          <w:rFonts w:cs="Arial"/>
        </w:rPr>
      </w:pPr>
    </w:p>
    <w:p w14:paraId="1CF62E8D" w14:textId="0EC5003D" w:rsidR="002A7D01" w:rsidRPr="00B533CF" w:rsidRDefault="002A7D01" w:rsidP="00003DC6">
      <w:pPr>
        <w:tabs>
          <w:tab w:val="left" w:pos="851"/>
        </w:tabs>
        <w:ind w:left="709" w:right="674"/>
        <w:rPr>
          <w:rFonts w:cs="Arial"/>
        </w:rPr>
      </w:pPr>
    </w:p>
    <w:p w14:paraId="2B649065" w14:textId="77777777" w:rsidR="00214621" w:rsidRDefault="00214621" w:rsidP="00214621">
      <w:pPr>
        <w:tabs>
          <w:tab w:val="left" w:pos="851"/>
        </w:tabs>
        <w:ind w:right="674"/>
        <w:rPr>
          <w:rFonts w:cs="Arial"/>
        </w:rPr>
        <w:sectPr w:rsidR="00214621" w:rsidSect="00214621">
          <w:headerReference w:type="default" r:id="rId9"/>
          <w:footerReference w:type="default" r:id="rId10"/>
          <w:pgSz w:w="11906" w:h="16838"/>
          <w:pgMar w:top="567" w:right="567" w:bottom="567" w:left="567" w:header="567" w:footer="567" w:gutter="0"/>
          <w:cols w:space="720"/>
          <w:titlePg/>
        </w:sectPr>
      </w:pPr>
    </w:p>
    <w:p w14:paraId="4C043CDF" w14:textId="77777777" w:rsidR="00214621" w:rsidRDefault="00214621" w:rsidP="00214621">
      <w:pPr>
        <w:tabs>
          <w:tab w:val="left" w:pos="851"/>
        </w:tabs>
        <w:ind w:right="674"/>
        <w:rPr>
          <w:rFonts w:cs="Arial"/>
        </w:rPr>
      </w:pPr>
    </w:p>
    <w:p w14:paraId="7F878A3D" w14:textId="77777777" w:rsidR="00FE2557" w:rsidRDefault="00FE2557" w:rsidP="00FE2557">
      <w:pPr>
        <w:pStyle w:val="Heading2"/>
        <w:textAlignment w:val="baseline"/>
        <w:rPr>
          <w:rFonts w:ascii="Algerian" w:hAnsi="Algerian" w:cs="Arial"/>
          <w:color w:val="161515"/>
          <w:sz w:val="39"/>
          <w:szCs w:val="39"/>
          <w:bdr w:val="none" w:sz="0" w:space="0" w:color="auto" w:frame="1"/>
        </w:rPr>
      </w:pPr>
      <w:r>
        <w:rPr>
          <w:rFonts w:ascii="Algerian" w:hAnsi="Algerian" w:cs="Arial"/>
          <w:color w:val="161515"/>
          <w:sz w:val="39"/>
          <w:szCs w:val="39"/>
          <w:bdr w:val="none" w:sz="0" w:space="0" w:color="auto" w:frame="1"/>
        </w:rPr>
        <w:t>Our Mission</w:t>
      </w:r>
    </w:p>
    <w:p w14:paraId="1AD1CBF3" w14:textId="77777777" w:rsidR="00FE2557" w:rsidRDefault="00FE2557" w:rsidP="00FE2557"/>
    <w:p w14:paraId="2F9E4A7D" w14:textId="69CF69AC" w:rsidR="00FE2557" w:rsidRPr="00FE2557" w:rsidRDefault="00FE2557" w:rsidP="00FE2557">
      <w:pPr>
        <w:pStyle w:val="font8"/>
        <w:spacing w:before="0" w:beforeAutospacing="0" w:after="0" w:afterAutospacing="0"/>
        <w:textAlignment w:val="baseline"/>
        <w:rPr>
          <w:rFonts w:ascii="Arial" w:hAnsi="Arial" w:cs="Arial"/>
          <w:color w:val="161515"/>
          <w:sz w:val="20"/>
          <w:szCs w:val="20"/>
        </w:rPr>
      </w:pPr>
      <w:r w:rsidRPr="00FE2557">
        <w:rPr>
          <w:rFonts w:ascii="Arial" w:hAnsi="Arial" w:cs="Arial"/>
          <w:bCs/>
          <w:color w:val="161515"/>
          <w:sz w:val="20"/>
          <w:szCs w:val="20"/>
          <w:bdr w:val="none" w:sz="0" w:space="0" w:color="auto" w:frame="1"/>
        </w:rPr>
        <w:t xml:space="preserve">Our Mission is to aid the healing process for families and survivors of </w:t>
      </w:r>
      <w:r w:rsidR="0007295D">
        <w:rPr>
          <w:rFonts w:ascii="Arial" w:hAnsi="Arial" w:cs="Arial"/>
          <w:bCs/>
          <w:color w:val="161515"/>
          <w:sz w:val="20"/>
          <w:szCs w:val="20"/>
          <w:bdr w:val="none" w:sz="0" w:space="0" w:color="auto" w:frame="1"/>
        </w:rPr>
        <w:t xml:space="preserve">Family Violence and </w:t>
      </w:r>
      <w:r w:rsidRPr="00FE2557">
        <w:rPr>
          <w:rFonts w:ascii="Arial" w:hAnsi="Arial" w:cs="Arial"/>
          <w:bCs/>
          <w:color w:val="161515"/>
          <w:sz w:val="20"/>
          <w:szCs w:val="20"/>
          <w:bdr w:val="none" w:sz="0" w:space="0" w:color="auto" w:frame="1"/>
        </w:rPr>
        <w:t>Sexual Assault by providing tangible and meaningful support at times when they need it the most</w:t>
      </w:r>
    </w:p>
    <w:p w14:paraId="7D89EEE2" w14:textId="77777777" w:rsidR="00FE2557" w:rsidRDefault="00FE2557" w:rsidP="00FE2557"/>
    <w:p w14:paraId="2B952C4E" w14:textId="77777777" w:rsidR="005A62AF" w:rsidRDefault="005A62AF" w:rsidP="00FE2557"/>
    <w:p w14:paraId="270565D6" w14:textId="77777777" w:rsidR="005A62AF" w:rsidRDefault="005A62AF" w:rsidP="00FE2557"/>
    <w:p w14:paraId="15209158" w14:textId="77777777" w:rsidR="005A62AF" w:rsidRDefault="005A62AF" w:rsidP="00FE2557"/>
    <w:p w14:paraId="1D74A534" w14:textId="77777777" w:rsidR="005A62AF" w:rsidRDefault="005A62AF" w:rsidP="00FE2557"/>
    <w:p w14:paraId="14D18847" w14:textId="77777777" w:rsidR="005A62AF" w:rsidRPr="00FE2557" w:rsidRDefault="005A62AF" w:rsidP="00FE2557"/>
    <w:p w14:paraId="0DCF300A" w14:textId="77777777" w:rsidR="00FE2557" w:rsidRDefault="00FE2557" w:rsidP="00FE2557">
      <w:pPr>
        <w:pStyle w:val="Heading2"/>
        <w:textAlignment w:val="baseline"/>
        <w:rPr>
          <w:rFonts w:ascii="Algerian" w:hAnsi="Algerian" w:cs="Arial"/>
          <w:color w:val="161515"/>
          <w:sz w:val="39"/>
          <w:szCs w:val="39"/>
          <w:bdr w:val="none" w:sz="0" w:space="0" w:color="auto" w:frame="1"/>
        </w:rPr>
      </w:pPr>
      <w:r>
        <w:rPr>
          <w:rFonts w:ascii="Algerian" w:hAnsi="Algerian" w:cs="Arial"/>
          <w:color w:val="161515"/>
          <w:sz w:val="39"/>
          <w:szCs w:val="39"/>
          <w:bdr w:val="none" w:sz="0" w:space="0" w:color="auto" w:frame="1"/>
        </w:rPr>
        <w:t>Our Vision</w:t>
      </w:r>
    </w:p>
    <w:p w14:paraId="669C76F3" w14:textId="77777777" w:rsidR="00FE2557" w:rsidRDefault="00FE2557" w:rsidP="00FE2557"/>
    <w:p w14:paraId="28FCAC40" w14:textId="0DF4E0D8" w:rsidR="00FE2557" w:rsidRDefault="00FE2557" w:rsidP="00FE2557">
      <w:pPr>
        <w:pStyle w:val="font8"/>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 xml:space="preserve">To have the Hands Off Foundation recognised as an organisation that through genuine caring and support, provides positive outcomes and futures for families and individuals who have been affected by </w:t>
      </w:r>
      <w:r w:rsidR="0007295D">
        <w:rPr>
          <w:rFonts w:ascii="Arial" w:hAnsi="Arial" w:cs="Arial"/>
          <w:color w:val="161515"/>
          <w:sz w:val="20"/>
          <w:szCs w:val="20"/>
        </w:rPr>
        <w:t xml:space="preserve">Family violence and </w:t>
      </w:r>
      <w:r>
        <w:rPr>
          <w:rFonts w:ascii="Arial" w:hAnsi="Arial" w:cs="Arial"/>
          <w:color w:val="161515"/>
          <w:sz w:val="20"/>
          <w:szCs w:val="20"/>
        </w:rPr>
        <w:t>Sexual Assault</w:t>
      </w:r>
    </w:p>
    <w:p w14:paraId="1B8C2471" w14:textId="77777777" w:rsidR="00FE2557" w:rsidRDefault="00FE2557" w:rsidP="00FE2557"/>
    <w:p w14:paraId="4565BA66" w14:textId="77777777" w:rsidR="005A62AF" w:rsidRDefault="005A62AF" w:rsidP="00FE2557"/>
    <w:p w14:paraId="6AACB424" w14:textId="77777777" w:rsidR="005A62AF" w:rsidRDefault="005A62AF" w:rsidP="00FE2557"/>
    <w:p w14:paraId="7E87C827" w14:textId="77777777" w:rsidR="005A62AF" w:rsidRDefault="005A62AF" w:rsidP="00FE2557"/>
    <w:p w14:paraId="3A1682C5" w14:textId="77777777" w:rsidR="005A62AF" w:rsidRDefault="005A62AF" w:rsidP="00FE2557"/>
    <w:p w14:paraId="0CA38A20" w14:textId="77777777" w:rsidR="005A62AF" w:rsidRDefault="005A62AF" w:rsidP="00FE2557"/>
    <w:p w14:paraId="78F696D5" w14:textId="77777777" w:rsidR="005A62AF" w:rsidRPr="00FE2557" w:rsidRDefault="005A62AF" w:rsidP="00FE2557"/>
    <w:p w14:paraId="26F41159" w14:textId="77777777" w:rsidR="00FE2557" w:rsidRDefault="00FE2557" w:rsidP="00FE2557">
      <w:pPr>
        <w:pStyle w:val="Heading2"/>
        <w:textAlignment w:val="baseline"/>
        <w:rPr>
          <w:rFonts w:ascii="Algerian" w:hAnsi="Algerian" w:cs="Arial"/>
          <w:color w:val="161515"/>
          <w:sz w:val="39"/>
          <w:szCs w:val="39"/>
        </w:rPr>
      </w:pPr>
      <w:r>
        <w:rPr>
          <w:rFonts w:ascii="Algerian" w:hAnsi="Algerian" w:cs="Arial"/>
          <w:color w:val="161515"/>
          <w:sz w:val="39"/>
          <w:szCs w:val="39"/>
          <w:bdr w:val="none" w:sz="0" w:space="0" w:color="auto" w:frame="1"/>
        </w:rPr>
        <w:t>Our Values</w:t>
      </w:r>
    </w:p>
    <w:p w14:paraId="1651ADB0" w14:textId="77777777" w:rsidR="00214621" w:rsidRDefault="00214621" w:rsidP="00214621">
      <w:pPr>
        <w:tabs>
          <w:tab w:val="left" w:pos="851"/>
        </w:tabs>
        <w:ind w:left="709" w:right="674"/>
        <w:rPr>
          <w:rFonts w:cs="Arial"/>
        </w:rPr>
      </w:pPr>
    </w:p>
    <w:p w14:paraId="386E7CF9" w14:textId="77777777" w:rsidR="00FE2557" w:rsidRDefault="00FE2557" w:rsidP="00FE2557">
      <w:pPr>
        <w:pStyle w:val="font8"/>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At Hands Off Foundation, we value:</w:t>
      </w:r>
    </w:p>
    <w:p w14:paraId="01BD1F86" w14:textId="77777777" w:rsidR="00FE2557" w:rsidRDefault="00FE2557" w:rsidP="00FE2557">
      <w:pPr>
        <w:pStyle w:val="font8"/>
        <w:spacing w:before="0" w:beforeAutospacing="0" w:after="0" w:afterAutospacing="0"/>
        <w:textAlignment w:val="baseline"/>
        <w:rPr>
          <w:rFonts w:ascii="Arial" w:hAnsi="Arial" w:cs="Arial"/>
          <w:color w:val="161515"/>
          <w:sz w:val="20"/>
          <w:szCs w:val="20"/>
        </w:rPr>
      </w:pPr>
      <w:r>
        <w:rPr>
          <w:rStyle w:val="wixguard"/>
          <w:rFonts w:ascii="Arial" w:hAnsi="Arial" w:cs="Arial"/>
          <w:color w:val="161515"/>
          <w:sz w:val="20"/>
          <w:szCs w:val="20"/>
          <w:bdr w:val="none" w:sz="0" w:space="0" w:color="auto" w:frame="1"/>
        </w:rPr>
        <w:t>​</w:t>
      </w:r>
    </w:p>
    <w:p w14:paraId="4F6EFA98" w14:textId="74120E0F" w:rsidR="00FE2557" w:rsidRDefault="00FE2557" w:rsidP="00FE2557">
      <w:pPr>
        <w:pStyle w:val="font8"/>
        <w:numPr>
          <w:ilvl w:val="0"/>
          <w:numId w:val="10"/>
        </w:numPr>
        <w:spacing w:before="0" w:beforeAutospacing="0" w:after="0" w:afterAutospacing="0"/>
        <w:ind w:left="120"/>
        <w:textAlignment w:val="baseline"/>
        <w:rPr>
          <w:rFonts w:ascii="Arial" w:hAnsi="Arial" w:cs="Arial"/>
          <w:color w:val="161515"/>
          <w:sz w:val="20"/>
          <w:szCs w:val="20"/>
        </w:rPr>
      </w:pPr>
      <w:r>
        <w:rPr>
          <w:rFonts w:ascii="Arial" w:hAnsi="Arial" w:cs="Arial"/>
          <w:color w:val="161515"/>
          <w:sz w:val="20"/>
          <w:szCs w:val="20"/>
        </w:rPr>
        <w:t xml:space="preserve">Those families and individuals who have been affected by </w:t>
      </w:r>
      <w:r w:rsidR="0007295D">
        <w:rPr>
          <w:rFonts w:ascii="Arial" w:hAnsi="Arial" w:cs="Arial"/>
          <w:color w:val="161515"/>
          <w:sz w:val="20"/>
          <w:szCs w:val="20"/>
        </w:rPr>
        <w:t xml:space="preserve">Family Violence and </w:t>
      </w:r>
      <w:r>
        <w:rPr>
          <w:rFonts w:ascii="Arial" w:hAnsi="Arial" w:cs="Arial"/>
          <w:color w:val="161515"/>
          <w:sz w:val="20"/>
          <w:szCs w:val="20"/>
        </w:rPr>
        <w:t>Sexual Assault</w:t>
      </w:r>
    </w:p>
    <w:p w14:paraId="6F908BC9" w14:textId="7AFCAF12" w:rsidR="00FE2557" w:rsidRDefault="00FE2557" w:rsidP="00FE2557">
      <w:pPr>
        <w:pStyle w:val="font8"/>
        <w:numPr>
          <w:ilvl w:val="0"/>
          <w:numId w:val="10"/>
        </w:numPr>
        <w:spacing w:before="0" w:beforeAutospacing="0" w:after="0" w:afterAutospacing="0"/>
        <w:ind w:left="120"/>
        <w:textAlignment w:val="baseline"/>
        <w:rPr>
          <w:rFonts w:ascii="Arial" w:hAnsi="Arial" w:cs="Arial"/>
          <w:color w:val="161515"/>
          <w:sz w:val="20"/>
          <w:szCs w:val="20"/>
        </w:rPr>
      </w:pPr>
      <w:r>
        <w:rPr>
          <w:rFonts w:ascii="Arial" w:hAnsi="Arial" w:cs="Arial"/>
          <w:color w:val="161515"/>
          <w:sz w:val="20"/>
          <w:szCs w:val="20"/>
        </w:rPr>
        <w:t xml:space="preserve">The trust people place in us to provide healing, support and education to those who have been affected by </w:t>
      </w:r>
      <w:r w:rsidR="0007295D">
        <w:rPr>
          <w:rFonts w:ascii="Arial" w:hAnsi="Arial" w:cs="Arial"/>
          <w:color w:val="161515"/>
          <w:sz w:val="20"/>
          <w:szCs w:val="20"/>
        </w:rPr>
        <w:t xml:space="preserve">Family Violence and </w:t>
      </w:r>
      <w:r>
        <w:rPr>
          <w:rFonts w:ascii="Arial" w:hAnsi="Arial" w:cs="Arial"/>
          <w:color w:val="161515"/>
          <w:sz w:val="20"/>
          <w:szCs w:val="20"/>
        </w:rPr>
        <w:t>Sexual Assault</w:t>
      </w:r>
    </w:p>
    <w:p w14:paraId="174F8473" w14:textId="77777777" w:rsidR="00FE2557" w:rsidRDefault="00FE2557" w:rsidP="00FE2557">
      <w:pPr>
        <w:pStyle w:val="font8"/>
        <w:numPr>
          <w:ilvl w:val="0"/>
          <w:numId w:val="10"/>
        </w:numPr>
        <w:spacing w:before="0" w:beforeAutospacing="0" w:after="0" w:afterAutospacing="0"/>
        <w:ind w:left="120"/>
        <w:textAlignment w:val="baseline"/>
        <w:rPr>
          <w:rFonts w:ascii="Arial" w:hAnsi="Arial" w:cs="Arial"/>
          <w:color w:val="161515"/>
          <w:sz w:val="20"/>
          <w:szCs w:val="20"/>
        </w:rPr>
      </w:pPr>
      <w:r>
        <w:rPr>
          <w:rFonts w:ascii="Arial" w:hAnsi="Arial" w:cs="Arial"/>
          <w:color w:val="161515"/>
          <w:sz w:val="20"/>
          <w:szCs w:val="20"/>
        </w:rPr>
        <w:t>Confidentiality, ethics and caring in everything we do</w:t>
      </w:r>
    </w:p>
    <w:p w14:paraId="6098EEF1" w14:textId="77777777" w:rsidR="00FE2557" w:rsidRDefault="00FE2557" w:rsidP="00FE2557">
      <w:pPr>
        <w:pStyle w:val="font8"/>
        <w:numPr>
          <w:ilvl w:val="0"/>
          <w:numId w:val="10"/>
        </w:numPr>
        <w:spacing w:before="0" w:beforeAutospacing="0" w:after="0" w:afterAutospacing="0"/>
        <w:ind w:left="120"/>
        <w:textAlignment w:val="baseline"/>
        <w:rPr>
          <w:rFonts w:ascii="Arial" w:hAnsi="Arial" w:cs="Arial"/>
          <w:color w:val="161515"/>
          <w:sz w:val="20"/>
          <w:szCs w:val="20"/>
        </w:rPr>
      </w:pPr>
      <w:r>
        <w:rPr>
          <w:rFonts w:ascii="Arial" w:hAnsi="Arial" w:cs="Arial"/>
          <w:color w:val="161515"/>
          <w:sz w:val="20"/>
          <w:szCs w:val="20"/>
        </w:rPr>
        <w:t>Everyone who supports us and contributes to our success in achieving our Mission and Vision</w:t>
      </w:r>
    </w:p>
    <w:p w14:paraId="6613721C" w14:textId="77777777" w:rsidR="00FE2557" w:rsidRDefault="00FE2557" w:rsidP="00FE2557">
      <w:pPr>
        <w:pStyle w:val="font8"/>
        <w:numPr>
          <w:ilvl w:val="0"/>
          <w:numId w:val="10"/>
        </w:numPr>
        <w:spacing w:before="0" w:beforeAutospacing="0" w:after="0" w:afterAutospacing="0"/>
        <w:ind w:left="120"/>
        <w:textAlignment w:val="baseline"/>
        <w:rPr>
          <w:rFonts w:ascii="Arial" w:hAnsi="Arial" w:cs="Arial"/>
          <w:color w:val="161515"/>
          <w:sz w:val="20"/>
          <w:szCs w:val="20"/>
        </w:rPr>
      </w:pPr>
      <w:r>
        <w:rPr>
          <w:rFonts w:ascii="Arial" w:hAnsi="Arial" w:cs="Arial"/>
          <w:color w:val="161515"/>
          <w:sz w:val="20"/>
          <w:szCs w:val="20"/>
        </w:rPr>
        <w:t>Our “no-judgement, no questions asked” approach to the people we support</w:t>
      </w:r>
    </w:p>
    <w:p w14:paraId="5680EF69" w14:textId="77777777" w:rsidR="00214621" w:rsidRDefault="00214621" w:rsidP="00214621">
      <w:pPr>
        <w:tabs>
          <w:tab w:val="left" w:pos="851"/>
        </w:tabs>
        <w:ind w:left="709" w:right="674"/>
        <w:rPr>
          <w:rFonts w:cs="Arial"/>
        </w:rPr>
      </w:pPr>
    </w:p>
    <w:p w14:paraId="2B6D6B02" w14:textId="77777777" w:rsidR="00214621" w:rsidRDefault="00214621" w:rsidP="00214621">
      <w:pPr>
        <w:tabs>
          <w:tab w:val="left" w:pos="851"/>
        </w:tabs>
        <w:ind w:left="709" w:right="674"/>
        <w:rPr>
          <w:rFonts w:cs="Arial"/>
        </w:rPr>
      </w:pPr>
    </w:p>
    <w:p w14:paraId="1FAEF9BB" w14:textId="77777777" w:rsidR="00214621" w:rsidRDefault="00214621" w:rsidP="00214621">
      <w:pPr>
        <w:tabs>
          <w:tab w:val="left" w:pos="851"/>
        </w:tabs>
        <w:ind w:left="709" w:right="674"/>
        <w:rPr>
          <w:rFonts w:cs="Arial"/>
        </w:rPr>
      </w:pPr>
    </w:p>
    <w:p w14:paraId="16AF31C9" w14:textId="77777777" w:rsidR="00214621" w:rsidRDefault="00214621" w:rsidP="00214621">
      <w:pPr>
        <w:tabs>
          <w:tab w:val="left" w:pos="851"/>
        </w:tabs>
        <w:ind w:left="709" w:right="674"/>
        <w:rPr>
          <w:rFonts w:cs="Arial"/>
        </w:rPr>
      </w:pPr>
    </w:p>
    <w:p w14:paraId="5A159DFF" w14:textId="77777777" w:rsidR="00214621" w:rsidRDefault="00214621" w:rsidP="00214621">
      <w:pPr>
        <w:tabs>
          <w:tab w:val="left" w:pos="851"/>
        </w:tabs>
        <w:ind w:left="709" w:right="674"/>
        <w:rPr>
          <w:rFonts w:cs="Arial"/>
        </w:rPr>
      </w:pPr>
    </w:p>
    <w:p w14:paraId="0A5B1F66" w14:textId="77777777" w:rsidR="00214621" w:rsidRDefault="00214621" w:rsidP="00214621">
      <w:pPr>
        <w:tabs>
          <w:tab w:val="left" w:pos="851"/>
        </w:tabs>
        <w:ind w:left="709" w:right="674"/>
        <w:rPr>
          <w:rFonts w:cs="Arial"/>
        </w:rPr>
      </w:pPr>
    </w:p>
    <w:p w14:paraId="23D6A774" w14:textId="77777777" w:rsidR="00214621" w:rsidRDefault="00214621" w:rsidP="00214621">
      <w:pPr>
        <w:tabs>
          <w:tab w:val="left" w:pos="851"/>
        </w:tabs>
        <w:ind w:left="709" w:right="674"/>
        <w:rPr>
          <w:rFonts w:cs="Arial"/>
        </w:rPr>
      </w:pPr>
    </w:p>
    <w:p w14:paraId="7CE2C8B5" w14:textId="77777777" w:rsidR="00214621" w:rsidRDefault="00214621" w:rsidP="00214621">
      <w:pPr>
        <w:tabs>
          <w:tab w:val="left" w:pos="851"/>
        </w:tabs>
        <w:ind w:left="709" w:right="674"/>
        <w:rPr>
          <w:rFonts w:cs="Arial"/>
        </w:rPr>
      </w:pPr>
    </w:p>
    <w:p w14:paraId="233AB11B" w14:textId="77777777" w:rsidR="00214621" w:rsidRDefault="00214621" w:rsidP="00214621">
      <w:pPr>
        <w:tabs>
          <w:tab w:val="left" w:pos="851"/>
        </w:tabs>
        <w:ind w:left="709" w:right="674"/>
        <w:rPr>
          <w:rFonts w:cs="Arial"/>
        </w:rPr>
      </w:pPr>
    </w:p>
    <w:p w14:paraId="1DA91B46" w14:textId="77777777" w:rsidR="00214621" w:rsidRDefault="00214621" w:rsidP="00214621">
      <w:pPr>
        <w:tabs>
          <w:tab w:val="left" w:pos="851"/>
        </w:tabs>
        <w:ind w:left="709" w:right="674"/>
        <w:rPr>
          <w:rFonts w:cs="Arial"/>
        </w:rPr>
      </w:pPr>
    </w:p>
    <w:p w14:paraId="7B880453" w14:textId="77777777" w:rsidR="00214621" w:rsidRDefault="00214621" w:rsidP="00214621">
      <w:pPr>
        <w:tabs>
          <w:tab w:val="left" w:pos="851"/>
        </w:tabs>
        <w:ind w:left="709" w:right="674"/>
        <w:rPr>
          <w:rFonts w:cs="Arial"/>
        </w:rPr>
      </w:pPr>
    </w:p>
    <w:p w14:paraId="2C1AD153" w14:textId="77777777" w:rsidR="00214621" w:rsidRDefault="00214621" w:rsidP="00214621">
      <w:pPr>
        <w:tabs>
          <w:tab w:val="left" w:pos="851"/>
        </w:tabs>
        <w:ind w:left="709" w:right="674"/>
        <w:rPr>
          <w:rFonts w:cs="Arial"/>
        </w:rPr>
      </w:pPr>
    </w:p>
    <w:p w14:paraId="1BDD29A8" w14:textId="77777777" w:rsidR="00214621" w:rsidRDefault="00214621" w:rsidP="00214621">
      <w:pPr>
        <w:tabs>
          <w:tab w:val="left" w:pos="851"/>
        </w:tabs>
        <w:ind w:left="709" w:right="674"/>
        <w:rPr>
          <w:rFonts w:cs="Arial"/>
        </w:rPr>
      </w:pPr>
    </w:p>
    <w:p w14:paraId="0E93D6F8" w14:textId="77777777" w:rsidR="00214621" w:rsidRDefault="00214621" w:rsidP="00214621">
      <w:pPr>
        <w:tabs>
          <w:tab w:val="left" w:pos="851"/>
        </w:tabs>
        <w:ind w:left="709" w:right="674"/>
        <w:rPr>
          <w:rFonts w:cs="Arial"/>
        </w:rPr>
      </w:pPr>
    </w:p>
    <w:p w14:paraId="58AA9FC4" w14:textId="77777777" w:rsidR="00214621" w:rsidRDefault="00214621" w:rsidP="00214621">
      <w:pPr>
        <w:tabs>
          <w:tab w:val="left" w:pos="851"/>
        </w:tabs>
        <w:ind w:left="709" w:right="674"/>
        <w:rPr>
          <w:rFonts w:cs="Arial"/>
          <w:b/>
        </w:rPr>
      </w:pPr>
    </w:p>
    <w:p w14:paraId="24BFFA78" w14:textId="77777777" w:rsidR="00214621" w:rsidRDefault="00214621" w:rsidP="00214621">
      <w:pPr>
        <w:tabs>
          <w:tab w:val="left" w:pos="851"/>
        </w:tabs>
        <w:ind w:left="709" w:right="674"/>
        <w:rPr>
          <w:rFonts w:cs="Arial"/>
          <w:b/>
        </w:rPr>
      </w:pPr>
    </w:p>
    <w:p w14:paraId="73F8A662" w14:textId="77777777" w:rsidR="00214621" w:rsidRDefault="00214621" w:rsidP="00214621">
      <w:pPr>
        <w:tabs>
          <w:tab w:val="left" w:pos="851"/>
        </w:tabs>
        <w:ind w:left="709" w:right="674"/>
        <w:rPr>
          <w:rFonts w:cs="Arial"/>
          <w:b/>
        </w:rPr>
      </w:pPr>
    </w:p>
    <w:p w14:paraId="2513E0CF" w14:textId="77777777" w:rsidR="00214621" w:rsidRDefault="00214621" w:rsidP="00214621">
      <w:pPr>
        <w:tabs>
          <w:tab w:val="left" w:pos="851"/>
        </w:tabs>
        <w:ind w:left="709" w:right="674"/>
        <w:rPr>
          <w:rFonts w:cs="Arial"/>
          <w:b/>
        </w:rPr>
      </w:pPr>
    </w:p>
    <w:p w14:paraId="06A42B90" w14:textId="77777777" w:rsidR="00214621" w:rsidRDefault="00214621" w:rsidP="00214621">
      <w:pPr>
        <w:tabs>
          <w:tab w:val="left" w:pos="851"/>
        </w:tabs>
        <w:ind w:left="709" w:right="674"/>
        <w:rPr>
          <w:rFonts w:cs="Arial"/>
          <w:b/>
        </w:rPr>
      </w:pPr>
    </w:p>
    <w:p w14:paraId="6327D5ED" w14:textId="77777777" w:rsidR="00214621" w:rsidRDefault="00214621" w:rsidP="00214621">
      <w:pPr>
        <w:tabs>
          <w:tab w:val="left" w:pos="851"/>
        </w:tabs>
        <w:ind w:left="709" w:right="674"/>
        <w:rPr>
          <w:rFonts w:cs="Arial"/>
          <w:b/>
        </w:rPr>
      </w:pPr>
    </w:p>
    <w:p w14:paraId="0A46E228" w14:textId="77777777" w:rsidR="00214621" w:rsidRDefault="00214621" w:rsidP="00214621">
      <w:pPr>
        <w:tabs>
          <w:tab w:val="left" w:pos="851"/>
        </w:tabs>
        <w:ind w:left="709" w:right="674"/>
        <w:rPr>
          <w:rFonts w:cs="Arial"/>
          <w:b/>
        </w:rPr>
      </w:pPr>
    </w:p>
    <w:p w14:paraId="5C5ED213" w14:textId="77777777" w:rsidR="00214621" w:rsidRDefault="00214621" w:rsidP="00214621">
      <w:pPr>
        <w:tabs>
          <w:tab w:val="left" w:pos="851"/>
        </w:tabs>
        <w:ind w:left="709" w:right="674"/>
        <w:rPr>
          <w:rFonts w:cs="Arial"/>
          <w:b/>
        </w:rPr>
      </w:pPr>
    </w:p>
    <w:p w14:paraId="3CAE0FEC" w14:textId="77777777" w:rsidR="00214621" w:rsidRDefault="00214621" w:rsidP="00214621">
      <w:pPr>
        <w:tabs>
          <w:tab w:val="left" w:pos="851"/>
        </w:tabs>
        <w:ind w:left="709" w:right="674"/>
        <w:rPr>
          <w:rFonts w:cs="Arial"/>
          <w:b/>
        </w:rPr>
      </w:pPr>
    </w:p>
    <w:p w14:paraId="7CA5B596" w14:textId="77777777" w:rsidR="00214621" w:rsidRPr="00621B56" w:rsidRDefault="00214621" w:rsidP="00214621">
      <w:pPr>
        <w:tabs>
          <w:tab w:val="left" w:pos="851"/>
        </w:tabs>
        <w:ind w:left="709" w:right="674"/>
        <w:rPr>
          <w:rFonts w:cs="Arial"/>
          <w:b/>
        </w:rPr>
      </w:pPr>
    </w:p>
    <w:p w14:paraId="32B23336" w14:textId="59DCA141" w:rsidR="00214621" w:rsidRPr="00022ACE" w:rsidRDefault="00214621" w:rsidP="00214621">
      <w:pPr>
        <w:ind w:left="709" w:right="674"/>
        <w:jc w:val="center"/>
        <w:rPr>
          <w:rFonts w:cs="Arial"/>
          <w:b/>
          <w:sz w:val="28"/>
        </w:rPr>
      </w:pPr>
      <w:r w:rsidRPr="00022ACE">
        <w:rPr>
          <w:rFonts w:cs="Arial"/>
          <w:b/>
          <w:sz w:val="28"/>
        </w:rPr>
        <w:lastRenderedPageBreak/>
        <w:t>CONTENTS</w:t>
      </w:r>
    </w:p>
    <w:p w14:paraId="7963698B" w14:textId="77777777" w:rsidR="00214621" w:rsidRDefault="00214621" w:rsidP="00214621">
      <w:pPr>
        <w:ind w:left="709" w:right="674"/>
        <w:rPr>
          <w:rFonts w:cs="Arial"/>
        </w:rPr>
      </w:pPr>
    </w:p>
    <w:p w14:paraId="75D4EBE9" w14:textId="77777777" w:rsidR="00214621" w:rsidRDefault="00214621" w:rsidP="00214621">
      <w:pPr>
        <w:ind w:left="709" w:right="674"/>
        <w:rPr>
          <w:rFonts w:cs="Arial"/>
        </w:rPr>
      </w:pPr>
    </w:p>
    <w:p w14:paraId="046B3193" w14:textId="77777777" w:rsidR="00214621" w:rsidRDefault="00214621" w:rsidP="00214621">
      <w:pPr>
        <w:ind w:left="709" w:right="674"/>
        <w:rPr>
          <w:rFonts w:cs="Arial"/>
        </w:rPr>
      </w:pPr>
    </w:p>
    <w:tbl>
      <w:tblPr>
        <w:tblW w:w="9736" w:type="dxa"/>
        <w:jc w:val="center"/>
        <w:tblBorders>
          <w:bottom w:val="single" w:sz="4" w:space="0" w:color="auto"/>
          <w:insideH w:val="single" w:sz="4" w:space="0" w:color="auto"/>
        </w:tblBorders>
        <w:tblLayout w:type="fixed"/>
        <w:tblLook w:val="04A0" w:firstRow="1" w:lastRow="0" w:firstColumn="1" w:lastColumn="0" w:noHBand="0" w:noVBand="1"/>
      </w:tblPr>
      <w:tblGrid>
        <w:gridCol w:w="7846"/>
        <w:gridCol w:w="1890"/>
      </w:tblGrid>
      <w:tr w:rsidR="00214621" w:rsidRPr="00E031FB" w14:paraId="09831D09" w14:textId="77777777" w:rsidTr="00531EE6">
        <w:trPr>
          <w:jc w:val="center"/>
        </w:trPr>
        <w:tc>
          <w:tcPr>
            <w:tcW w:w="7846" w:type="dxa"/>
            <w:shd w:val="clear" w:color="auto" w:fill="auto"/>
            <w:vAlign w:val="center"/>
          </w:tcPr>
          <w:p w14:paraId="1F59857C" w14:textId="77777777" w:rsidR="00214621" w:rsidRPr="00E031FB" w:rsidRDefault="009534C0" w:rsidP="00536E08">
            <w:pPr>
              <w:spacing w:line="360" w:lineRule="auto"/>
              <w:ind w:right="674"/>
            </w:pPr>
            <w:r w:rsidRPr="00E031FB">
              <w:t>Our</w:t>
            </w:r>
            <w:r w:rsidR="00BE42B4" w:rsidRPr="00E031FB">
              <w:t xml:space="preserve"> m</w:t>
            </w:r>
            <w:r w:rsidRPr="00E031FB">
              <w:t xml:space="preserve">ission </w:t>
            </w:r>
          </w:p>
        </w:tc>
        <w:tc>
          <w:tcPr>
            <w:tcW w:w="1890" w:type="dxa"/>
            <w:shd w:val="clear" w:color="auto" w:fill="auto"/>
            <w:vAlign w:val="center"/>
          </w:tcPr>
          <w:p w14:paraId="4862988C" w14:textId="5FC06ED6" w:rsidR="00214621" w:rsidRPr="00E031FB" w:rsidRDefault="00222B62" w:rsidP="00214621">
            <w:pPr>
              <w:ind w:right="674"/>
              <w:jc w:val="right"/>
            </w:pPr>
            <w:r w:rsidRPr="00E031FB">
              <w:t xml:space="preserve">Page </w:t>
            </w:r>
            <w:r w:rsidR="00E031FB">
              <w:t>2</w:t>
            </w:r>
          </w:p>
        </w:tc>
      </w:tr>
      <w:tr w:rsidR="00214621" w:rsidRPr="00E031FB" w14:paraId="122D9F4D" w14:textId="77777777" w:rsidTr="00531EE6">
        <w:trPr>
          <w:jc w:val="center"/>
        </w:trPr>
        <w:tc>
          <w:tcPr>
            <w:tcW w:w="7846" w:type="dxa"/>
            <w:shd w:val="clear" w:color="auto" w:fill="auto"/>
            <w:vAlign w:val="center"/>
          </w:tcPr>
          <w:p w14:paraId="05FDA483" w14:textId="77777777" w:rsidR="00214621" w:rsidRPr="00E031FB" w:rsidRDefault="009534C0" w:rsidP="00536E08">
            <w:pPr>
              <w:spacing w:line="360" w:lineRule="auto"/>
              <w:ind w:right="674"/>
            </w:pPr>
            <w:r w:rsidRPr="00E031FB">
              <w:t xml:space="preserve">Our </w:t>
            </w:r>
            <w:r w:rsidR="00BE42B4" w:rsidRPr="00E031FB">
              <w:t>v</w:t>
            </w:r>
            <w:r w:rsidRPr="00E031FB">
              <w:t xml:space="preserve">ision </w:t>
            </w:r>
          </w:p>
        </w:tc>
        <w:tc>
          <w:tcPr>
            <w:tcW w:w="1890" w:type="dxa"/>
            <w:shd w:val="clear" w:color="auto" w:fill="auto"/>
            <w:vAlign w:val="center"/>
          </w:tcPr>
          <w:p w14:paraId="6E9CD894" w14:textId="7AF59102" w:rsidR="00214621" w:rsidRPr="00E031FB" w:rsidRDefault="00222B62" w:rsidP="00214621">
            <w:pPr>
              <w:ind w:right="674"/>
              <w:jc w:val="right"/>
            </w:pPr>
            <w:r w:rsidRPr="00E031FB">
              <w:t xml:space="preserve">Page </w:t>
            </w:r>
            <w:r w:rsidR="00E031FB">
              <w:t>2</w:t>
            </w:r>
          </w:p>
        </w:tc>
      </w:tr>
      <w:tr w:rsidR="00214621" w:rsidRPr="00E031FB" w14:paraId="7D282B53" w14:textId="77777777" w:rsidTr="00531EE6">
        <w:trPr>
          <w:jc w:val="center"/>
        </w:trPr>
        <w:tc>
          <w:tcPr>
            <w:tcW w:w="7846" w:type="dxa"/>
            <w:shd w:val="clear" w:color="auto" w:fill="auto"/>
            <w:vAlign w:val="center"/>
          </w:tcPr>
          <w:p w14:paraId="7B45186C" w14:textId="3DF46668" w:rsidR="00214621" w:rsidRPr="00E031FB" w:rsidRDefault="009534C0" w:rsidP="00214621">
            <w:pPr>
              <w:spacing w:line="360" w:lineRule="auto"/>
              <w:ind w:right="674"/>
            </w:pPr>
            <w:r w:rsidRPr="00E031FB">
              <w:t xml:space="preserve">Our </w:t>
            </w:r>
            <w:r w:rsidR="00222B62" w:rsidRPr="00E031FB">
              <w:t>values</w:t>
            </w:r>
          </w:p>
        </w:tc>
        <w:tc>
          <w:tcPr>
            <w:tcW w:w="1890" w:type="dxa"/>
            <w:shd w:val="clear" w:color="auto" w:fill="auto"/>
            <w:vAlign w:val="center"/>
          </w:tcPr>
          <w:p w14:paraId="24C6E411" w14:textId="6C0C8985" w:rsidR="00214621" w:rsidRPr="00E031FB" w:rsidRDefault="00222B62" w:rsidP="00214621">
            <w:pPr>
              <w:ind w:right="674"/>
              <w:jc w:val="right"/>
            </w:pPr>
            <w:r w:rsidRPr="00E031FB">
              <w:t xml:space="preserve">Page </w:t>
            </w:r>
            <w:r w:rsidR="00E031FB">
              <w:t>2</w:t>
            </w:r>
          </w:p>
        </w:tc>
      </w:tr>
      <w:tr w:rsidR="009534C0" w:rsidRPr="00E031FB" w14:paraId="302DD5AE" w14:textId="77777777" w:rsidTr="009534C0">
        <w:trPr>
          <w:jc w:val="center"/>
        </w:trPr>
        <w:tc>
          <w:tcPr>
            <w:tcW w:w="7846" w:type="dxa"/>
            <w:shd w:val="clear" w:color="auto" w:fill="auto"/>
            <w:vAlign w:val="center"/>
          </w:tcPr>
          <w:p w14:paraId="0913167A" w14:textId="27DDCC83" w:rsidR="009534C0" w:rsidRPr="00E031FB" w:rsidRDefault="009534C0" w:rsidP="009534C0">
            <w:pPr>
              <w:spacing w:line="360" w:lineRule="auto"/>
              <w:ind w:right="674"/>
              <w:rPr>
                <w:b/>
              </w:rPr>
            </w:pPr>
            <w:r w:rsidRPr="00E031FB">
              <w:rPr>
                <w:b/>
              </w:rPr>
              <w:t xml:space="preserve">Section 1 – An </w:t>
            </w:r>
            <w:r w:rsidR="00BE42B4" w:rsidRPr="00E031FB">
              <w:rPr>
                <w:b/>
              </w:rPr>
              <w:t>o</w:t>
            </w:r>
            <w:r w:rsidRPr="00E031FB">
              <w:rPr>
                <w:b/>
              </w:rPr>
              <w:t xml:space="preserve">verview of </w:t>
            </w:r>
            <w:r w:rsidR="004576EB">
              <w:rPr>
                <w:b/>
              </w:rPr>
              <w:t>Hands Off Foundation</w:t>
            </w:r>
          </w:p>
        </w:tc>
        <w:tc>
          <w:tcPr>
            <w:tcW w:w="1890" w:type="dxa"/>
            <w:shd w:val="clear" w:color="auto" w:fill="auto"/>
            <w:vAlign w:val="center"/>
          </w:tcPr>
          <w:p w14:paraId="3C51FB98" w14:textId="77777777" w:rsidR="009534C0" w:rsidRPr="00E031FB" w:rsidRDefault="009534C0" w:rsidP="009534C0">
            <w:pPr>
              <w:ind w:right="674"/>
              <w:jc w:val="right"/>
            </w:pPr>
          </w:p>
        </w:tc>
      </w:tr>
      <w:tr w:rsidR="00214621" w:rsidRPr="00E031FB" w14:paraId="3956831A" w14:textId="77777777" w:rsidTr="00531EE6">
        <w:trPr>
          <w:jc w:val="center"/>
        </w:trPr>
        <w:tc>
          <w:tcPr>
            <w:tcW w:w="7846" w:type="dxa"/>
            <w:shd w:val="clear" w:color="auto" w:fill="auto"/>
            <w:vAlign w:val="center"/>
          </w:tcPr>
          <w:p w14:paraId="696B376B" w14:textId="77777777" w:rsidR="00214621" w:rsidRPr="00E031FB" w:rsidRDefault="009534C0" w:rsidP="00214621">
            <w:pPr>
              <w:spacing w:line="360" w:lineRule="auto"/>
              <w:ind w:right="674"/>
            </w:pPr>
            <w:r w:rsidRPr="00E031FB">
              <w:t>About</w:t>
            </w:r>
            <w:r w:rsidR="00BE42B4" w:rsidRPr="00E031FB">
              <w:t xml:space="preserve"> u</w:t>
            </w:r>
            <w:r w:rsidRPr="00E031FB">
              <w:t>s</w:t>
            </w:r>
          </w:p>
        </w:tc>
        <w:tc>
          <w:tcPr>
            <w:tcW w:w="1890" w:type="dxa"/>
            <w:shd w:val="clear" w:color="auto" w:fill="auto"/>
            <w:vAlign w:val="center"/>
          </w:tcPr>
          <w:p w14:paraId="513A0173" w14:textId="5E04E4E1" w:rsidR="00214621" w:rsidRPr="00E031FB" w:rsidRDefault="00E031FB" w:rsidP="00214621">
            <w:pPr>
              <w:ind w:right="674"/>
              <w:jc w:val="right"/>
            </w:pPr>
            <w:r>
              <w:t>Page 4</w:t>
            </w:r>
          </w:p>
        </w:tc>
      </w:tr>
      <w:tr w:rsidR="00214621" w:rsidRPr="00E031FB" w14:paraId="3437D54C" w14:textId="77777777" w:rsidTr="00531EE6">
        <w:trPr>
          <w:jc w:val="center"/>
        </w:trPr>
        <w:tc>
          <w:tcPr>
            <w:tcW w:w="7846" w:type="dxa"/>
            <w:shd w:val="clear" w:color="auto" w:fill="auto"/>
            <w:vAlign w:val="center"/>
          </w:tcPr>
          <w:p w14:paraId="46F04C9E" w14:textId="77777777" w:rsidR="00214621" w:rsidRPr="00E031FB" w:rsidRDefault="009534C0" w:rsidP="00214621">
            <w:pPr>
              <w:spacing w:line="360" w:lineRule="auto"/>
              <w:ind w:right="674"/>
            </w:pPr>
            <w:r w:rsidRPr="00E031FB">
              <w:t xml:space="preserve">Our </w:t>
            </w:r>
            <w:r w:rsidR="00BE42B4" w:rsidRPr="00E031FB">
              <w:t>p</w:t>
            </w:r>
            <w:r w:rsidRPr="00E031FB">
              <w:t>eople</w:t>
            </w:r>
          </w:p>
        </w:tc>
        <w:tc>
          <w:tcPr>
            <w:tcW w:w="1890" w:type="dxa"/>
            <w:shd w:val="clear" w:color="auto" w:fill="auto"/>
            <w:vAlign w:val="center"/>
          </w:tcPr>
          <w:p w14:paraId="0BB830E1" w14:textId="36681C52" w:rsidR="00214621" w:rsidRPr="00E031FB" w:rsidRDefault="005111BE" w:rsidP="00214621">
            <w:pPr>
              <w:ind w:right="674"/>
              <w:jc w:val="right"/>
            </w:pPr>
            <w:r>
              <w:t>Page 5-</w:t>
            </w:r>
            <w:r w:rsidR="00E031FB">
              <w:t>6</w:t>
            </w:r>
          </w:p>
        </w:tc>
      </w:tr>
      <w:tr w:rsidR="00214621" w:rsidRPr="00E031FB" w14:paraId="638FD46A" w14:textId="77777777" w:rsidTr="00531EE6">
        <w:trPr>
          <w:jc w:val="center"/>
        </w:trPr>
        <w:tc>
          <w:tcPr>
            <w:tcW w:w="7846" w:type="dxa"/>
            <w:shd w:val="clear" w:color="auto" w:fill="auto"/>
            <w:vAlign w:val="center"/>
          </w:tcPr>
          <w:p w14:paraId="59DEF173" w14:textId="77777777" w:rsidR="00214621" w:rsidRPr="00E031FB" w:rsidRDefault="009534C0" w:rsidP="00214621">
            <w:pPr>
              <w:spacing w:line="360" w:lineRule="auto"/>
              <w:ind w:right="674"/>
              <w:rPr>
                <w:b/>
              </w:rPr>
            </w:pPr>
            <w:r w:rsidRPr="00E031FB">
              <w:rPr>
                <w:b/>
              </w:rPr>
              <w:t>Section 2 – Governance</w:t>
            </w:r>
          </w:p>
        </w:tc>
        <w:tc>
          <w:tcPr>
            <w:tcW w:w="1890" w:type="dxa"/>
            <w:shd w:val="clear" w:color="auto" w:fill="auto"/>
            <w:vAlign w:val="center"/>
          </w:tcPr>
          <w:p w14:paraId="58E1A550" w14:textId="77777777" w:rsidR="00214621" w:rsidRPr="00E031FB" w:rsidRDefault="00214621" w:rsidP="00214621">
            <w:pPr>
              <w:ind w:right="674"/>
              <w:jc w:val="right"/>
            </w:pPr>
          </w:p>
        </w:tc>
      </w:tr>
      <w:tr w:rsidR="00214621" w:rsidRPr="00E031FB" w14:paraId="5A55ECF9" w14:textId="77777777" w:rsidTr="00531EE6">
        <w:trPr>
          <w:jc w:val="center"/>
        </w:trPr>
        <w:tc>
          <w:tcPr>
            <w:tcW w:w="7846" w:type="dxa"/>
            <w:shd w:val="clear" w:color="auto" w:fill="auto"/>
            <w:vAlign w:val="center"/>
          </w:tcPr>
          <w:p w14:paraId="1FD4C4FF" w14:textId="77777777" w:rsidR="00214621" w:rsidRPr="00E031FB" w:rsidRDefault="009534C0" w:rsidP="00536E08">
            <w:pPr>
              <w:spacing w:line="360" w:lineRule="auto"/>
              <w:ind w:right="674"/>
            </w:pPr>
            <w:r w:rsidRPr="00E031FB">
              <w:t xml:space="preserve">Structure &amp; </w:t>
            </w:r>
            <w:r w:rsidR="00BE42B4" w:rsidRPr="00E031FB">
              <w:t>management</w:t>
            </w:r>
          </w:p>
        </w:tc>
        <w:tc>
          <w:tcPr>
            <w:tcW w:w="1890" w:type="dxa"/>
            <w:shd w:val="clear" w:color="auto" w:fill="auto"/>
            <w:vAlign w:val="center"/>
          </w:tcPr>
          <w:p w14:paraId="40961FFC" w14:textId="0C116FCA" w:rsidR="00214621" w:rsidRPr="00E031FB" w:rsidRDefault="00E031FB" w:rsidP="00214621">
            <w:pPr>
              <w:ind w:right="674"/>
              <w:jc w:val="right"/>
            </w:pPr>
            <w:r>
              <w:t>Page 7</w:t>
            </w:r>
          </w:p>
        </w:tc>
      </w:tr>
      <w:tr w:rsidR="00214621" w:rsidRPr="00E031FB" w14:paraId="70D59799" w14:textId="77777777" w:rsidTr="00531EE6">
        <w:trPr>
          <w:jc w:val="center"/>
        </w:trPr>
        <w:tc>
          <w:tcPr>
            <w:tcW w:w="7846" w:type="dxa"/>
            <w:shd w:val="clear" w:color="auto" w:fill="auto"/>
            <w:vAlign w:val="center"/>
          </w:tcPr>
          <w:p w14:paraId="2D70F1E9" w14:textId="77777777" w:rsidR="00214621" w:rsidRPr="00E031FB" w:rsidRDefault="00BE42B4" w:rsidP="00536E08">
            <w:pPr>
              <w:spacing w:line="360" w:lineRule="auto"/>
              <w:ind w:right="674"/>
            </w:pPr>
            <w:r w:rsidRPr="00E031FB">
              <w:t>Chairperson’s report</w:t>
            </w:r>
          </w:p>
        </w:tc>
        <w:tc>
          <w:tcPr>
            <w:tcW w:w="1890" w:type="dxa"/>
            <w:shd w:val="clear" w:color="auto" w:fill="auto"/>
            <w:vAlign w:val="center"/>
          </w:tcPr>
          <w:p w14:paraId="60FD4F3C" w14:textId="6F830AF4" w:rsidR="00214621" w:rsidRPr="00E031FB" w:rsidRDefault="005111BE" w:rsidP="008A6908">
            <w:pPr>
              <w:ind w:right="674"/>
            </w:pPr>
            <w:r>
              <w:t>Page</w:t>
            </w:r>
            <w:r w:rsidR="008A6908">
              <w:t xml:space="preserve"> </w:t>
            </w:r>
            <w:r>
              <w:t>8</w:t>
            </w:r>
            <w:r w:rsidR="008A6908">
              <w:t>-</w:t>
            </w:r>
            <w:r w:rsidR="00BA0A72">
              <w:t>9</w:t>
            </w:r>
          </w:p>
        </w:tc>
      </w:tr>
      <w:tr w:rsidR="00214621" w:rsidRPr="00E031FB" w14:paraId="4FA7BFC1" w14:textId="77777777" w:rsidTr="00531EE6">
        <w:trPr>
          <w:jc w:val="center"/>
        </w:trPr>
        <w:tc>
          <w:tcPr>
            <w:tcW w:w="7846" w:type="dxa"/>
            <w:shd w:val="clear" w:color="auto" w:fill="auto"/>
            <w:vAlign w:val="center"/>
          </w:tcPr>
          <w:p w14:paraId="004A0781" w14:textId="77777777" w:rsidR="00214621" w:rsidRPr="00E031FB" w:rsidRDefault="00A21821" w:rsidP="00214621">
            <w:pPr>
              <w:spacing w:line="360" w:lineRule="auto"/>
              <w:ind w:right="674"/>
            </w:pPr>
            <w:r w:rsidRPr="00E031FB">
              <w:t>Our Objectives and</w:t>
            </w:r>
            <w:r w:rsidR="00122449" w:rsidRPr="00E031FB">
              <w:t xml:space="preserve"> Activities</w:t>
            </w:r>
          </w:p>
        </w:tc>
        <w:tc>
          <w:tcPr>
            <w:tcW w:w="1890" w:type="dxa"/>
            <w:shd w:val="clear" w:color="auto" w:fill="auto"/>
            <w:vAlign w:val="center"/>
          </w:tcPr>
          <w:p w14:paraId="330E88ED" w14:textId="40A34B95" w:rsidR="00214621" w:rsidRPr="00E031FB" w:rsidRDefault="00E031FB" w:rsidP="00214621">
            <w:pPr>
              <w:ind w:right="674"/>
              <w:jc w:val="right"/>
            </w:pPr>
            <w:r>
              <w:t>Page 10</w:t>
            </w:r>
          </w:p>
        </w:tc>
      </w:tr>
      <w:tr w:rsidR="00214621" w:rsidRPr="00E031FB" w14:paraId="62F5B0EA" w14:textId="77777777" w:rsidTr="00531EE6">
        <w:trPr>
          <w:jc w:val="center"/>
        </w:trPr>
        <w:tc>
          <w:tcPr>
            <w:tcW w:w="7846" w:type="dxa"/>
            <w:shd w:val="clear" w:color="auto" w:fill="auto"/>
            <w:vAlign w:val="center"/>
          </w:tcPr>
          <w:p w14:paraId="71742068" w14:textId="77777777" w:rsidR="00214621" w:rsidRPr="00E031FB" w:rsidRDefault="00122449" w:rsidP="00214621">
            <w:pPr>
              <w:spacing w:line="360" w:lineRule="auto"/>
              <w:ind w:right="674"/>
              <w:rPr>
                <w:b/>
              </w:rPr>
            </w:pPr>
            <w:r w:rsidRPr="00E031FB">
              <w:rPr>
                <w:b/>
              </w:rPr>
              <w:t>Section 3 – Our Finances</w:t>
            </w:r>
          </w:p>
        </w:tc>
        <w:tc>
          <w:tcPr>
            <w:tcW w:w="1890" w:type="dxa"/>
            <w:shd w:val="clear" w:color="auto" w:fill="auto"/>
            <w:vAlign w:val="center"/>
          </w:tcPr>
          <w:p w14:paraId="0F0C390F" w14:textId="77777777" w:rsidR="00214621" w:rsidRPr="00E031FB" w:rsidRDefault="00214621" w:rsidP="00214621">
            <w:pPr>
              <w:ind w:right="674"/>
              <w:jc w:val="right"/>
            </w:pPr>
          </w:p>
        </w:tc>
      </w:tr>
      <w:tr w:rsidR="00214621" w:rsidRPr="00E031FB" w14:paraId="40474390" w14:textId="77777777" w:rsidTr="00531EE6">
        <w:trPr>
          <w:jc w:val="center"/>
        </w:trPr>
        <w:tc>
          <w:tcPr>
            <w:tcW w:w="7846" w:type="dxa"/>
            <w:shd w:val="clear" w:color="auto" w:fill="auto"/>
            <w:vAlign w:val="center"/>
          </w:tcPr>
          <w:p w14:paraId="0690F141" w14:textId="77777777" w:rsidR="00214621" w:rsidRPr="00E031FB" w:rsidRDefault="00122449" w:rsidP="00536E08">
            <w:pPr>
              <w:spacing w:line="360" w:lineRule="auto"/>
              <w:ind w:right="674"/>
            </w:pPr>
            <w:r w:rsidRPr="00E031FB">
              <w:t xml:space="preserve">Treasurer’s </w:t>
            </w:r>
            <w:r w:rsidR="00BE42B4" w:rsidRPr="00E031FB">
              <w:t>report</w:t>
            </w:r>
          </w:p>
        </w:tc>
        <w:tc>
          <w:tcPr>
            <w:tcW w:w="1890" w:type="dxa"/>
            <w:shd w:val="clear" w:color="auto" w:fill="auto"/>
            <w:vAlign w:val="center"/>
          </w:tcPr>
          <w:p w14:paraId="018401D7" w14:textId="122B7C8E" w:rsidR="00214621" w:rsidRPr="00E031FB" w:rsidRDefault="00E031FB" w:rsidP="00214621">
            <w:pPr>
              <w:ind w:right="674"/>
              <w:jc w:val="right"/>
            </w:pPr>
            <w:r>
              <w:t>Page 1</w:t>
            </w:r>
            <w:r w:rsidR="00992CA4">
              <w:t>1-13</w:t>
            </w:r>
          </w:p>
        </w:tc>
      </w:tr>
      <w:tr w:rsidR="00214621" w:rsidRPr="00E031FB" w14:paraId="0EDD9BE8" w14:textId="77777777" w:rsidTr="00531EE6">
        <w:trPr>
          <w:jc w:val="center"/>
        </w:trPr>
        <w:tc>
          <w:tcPr>
            <w:tcW w:w="7846" w:type="dxa"/>
            <w:shd w:val="clear" w:color="auto" w:fill="auto"/>
            <w:vAlign w:val="center"/>
          </w:tcPr>
          <w:p w14:paraId="49D76EE4" w14:textId="02B7525B" w:rsidR="00214621" w:rsidRPr="00E031FB" w:rsidRDefault="00214621" w:rsidP="00536E08">
            <w:pPr>
              <w:spacing w:line="360" w:lineRule="auto"/>
              <w:ind w:right="674"/>
            </w:pPr>
          </w:p>
        </w:tc>
        <w:tc>
          <w:tcPr>
            <w:tcW w:w="1890" w:type="dxa"/>
            <w:shd w:val="clear" w:color="auto" w:fill="auto"/>
            <w:vAlign w:val="center"/>
          </w:tcPr>
          <w:p w14:paraId="68C5FF3C" w14:textId="1C44B172" w:rsidR="00214621" w:rsidRPr="00E031FB" w:rsidRDefault="00214621" w:rsidP="00214621">
            <w:pPr>
              <w:ind w:right="674"/>
              <w:jc w:val="right"/>
            </w:pPr>
          </w:p>
        </w:tc>
      </w:tr>
      <w:tr w:rsidR="00D90FB0" w:rsidRPr="00E031FB" w14:paraId="190412D1" w14:textId="77777777" w:rsidTr="00531EE6">
        <w:trPr>
          <w:jc w:val="center"/>
        </w:trPr>
        <w:tc>
          <w:tcPr>
            <w:tcW w:w="7846" w:type="dxa"/>
            <w:shd w:val="clear" w:color="auto" w:fill="auto"/>
            <w:vAlign w:val="center"/>
          </w:tcPr>
          <w:p w14:paraId="66B2D777" w14:textId="77777777" w:rsidR="00D90FB0" w:rsidRPr="00E031FB" w:rsidRDefault="00D90FB0" w:rsidP="00536E08">
            <w:pPr>
              <w:spacing w:line="360" w:lineRule="auto"/>
              <w:ind w:right="674"/>
              <w:rPr>
                <w:b/>
              </w:rPr>
            </w:pPr>
            <w:r w:rsidRPr="00E031FB">
              <w:rPr>
                <w:b/>
              </w:rPr>
              <w:t xml:space="preserve">Section 4 – Our </w:t>
            </w:r>
            <w:r w:rsidR="00BE42B4" w:rsidRPr="00E031FB">
              <w:rPr>
                <w:b/>
              </w:rPr>
              <w:t>other important information</w:t>
            </w:r>
          </w:p>
        </w:tc>
        <w:tc>
          <w:tcPr>
            <w:tcW w:w="1890" w:type="dxa"/>
            <w:shd w:val="clear" w:color="auto" w:fill="auto"/>
            <w:vAlign w:val="center"/>
          </w:tcPr>
          <w:p w14:paraId="7600D54E" w14:textId="020A2F4E" w:rsidR="00D90FB0" w:rsidRPr="00E031FB" w:rsidRDefault="00684BE2" w:rsidP="00214621">
            <w:pPr>
              <w:ind w:right="674"/>
              <w:jc w:val="right"/>
            </w:pPr>
            <w:r>
              <w:t>Page 1</w:t>
            </w:r>
            <w:r w:rsidR="00E54C14">
              <w:t>4</w:t>
            </w:r>
          </w:p>
        </w:tc>
      </w:tr>
      <w:tr w:rsidR="00D90FB0" w:rsidRPr="00E031FB" w14:paraId="2C8BA159" w14:textId="77777777" w:rsidTr="00531EE6">
        <w:trPr>
          <w:jc w:val="center"/>
        </w:trPr>
        <w:tc>
          <w:tcPr>
            <w:tcW w:w="7846" w:type="dxa"/>
            <w:shd w:val="clear" w:color="auto" w:fill="auto"/>
            <w:vAlign w:val="center"/>
          </w:tcPr>
          <w:p w14:paraId="06A373A3" w14:textId="49AB1FCB" w:rsidR="00D90FB0" w:rsidRPr="00E031FB" w:rsidRDefault="00684BE2" w:rsidP="00214621">
            <w:pPr>
              <w:spacing w:line="360" w:lineRule="auto"/>
              <w:ind w:right="674"/>
            </w:pPr>
            <w:r>
              <w:t>Thankyou</w:t>
            </w:r>
          </w:p>
        </w:tc>
        <w:tc>
          <w:tcPr>
            <w:tcW w:w="1890" w:type="dxa"/>
            <w:shd w:val="clear" w:color="auto" w:fill="auto"/>
            <w:vAlign w:val="center"/>
          </w:tcPr>
          <w:p w14:paraId="4797FB2C" w14:textId="68DEBDC0" w:rsidR="00D90FB0" w:rsidRPr="00E031FB" w:rsidRDefault="00684BE2" w:rsidP="00214621">
            <w:pPr>
              <w:ind w:right="674"/>
              <w:jc w:val="right"/>
            </w:pPr>
            <w:r>
              <w:t>Page 1</w:t>
            </w:r>
            <w:r w:rsidR="00992CA4">
              <w:t>5</w:t>
            </w:r>
          </w:p>
        </w:tc>
      </w:tr>
      <w:tr w:rsidR="00D90FB0" w:rsidRPr="00E031FB" w14:paraId="538B6924" w14:textId="77777777" w:rsidTr="00531EE6">
        <w:trPr>
          <w:jc w:val="center"/>
        </w:trPr>
        <w:tc>
          <w:tcPr>
            <w:tcW w:w="7846" w:type="dxa"/>
            <w:shd w:val="clear" w:color="auto" w:fill="auto"/>
            <w:vAlign w:val="center"/>
          </w:tcPr>
          <w:p w14:paraId="03B9AF6C" w14:textId="02ACCC54" w:rsidR="00D90FB0" w:rsidRPr="00E031FB" w:rsidRDefault="006F1A2A" w:rsidP="00536E08">
            <w:pPr>
              <w:spacing w:line="360" w:lineRule="auto"/>
              <w:ind w:right="674"/>
            </w:pPr>
            <w:r>
              <w:t xml:space="preserve"> Donors / </w:t>
            </w:r>
            <w:r w:rsidR="00684BE2" w:rsidRPr="00E031FB">
              <w:t>How you can help</w:t>
            </w:r>
          </w:p>
        </w:tc>
        <w:tc>
          <w:tcPr>
            <w:tcW w:w="1890" w:type="dxa"/>
            <w:shd w:val="clear" w:color="auto" w:fill="auto"/>
            <w:vAlign w:val="center"/>
          </w:tcPr>
          <w:p w14:paraId="058B7EC8" w14:textId="73476F04" w:rsidR="00D90FB0" w:rsidRPr="00E031FB" w:rsidRDefault="00684BE2" w:rsidP="00214621">
            <w:pPr>
              <w:ind w:right="674"/>
              <w:jc w:val="right"/>
            </w:pPr>
            <w:r>
              <w:t>Page 1</w:t>
            </w:r>
            <w:r w:rsidR="00992CA4">
              <w:t>6</w:t>
            </w:r>
          </w:p>
        </w:tc>
      </w:tr>
      <w:tr w:rsidR="00D90FB0" w:rsidRPr="00CB7C6C" w14:paraId="07516DF0" w14:textId="77777777" w:rsidTr="00E031FB">
        <w:trPr>
          <w:trHeight w:val="62"/>
          <w:jc w:val="center"/>
        </w:trPr>
        <w:tc>
          <w:tcPr>
            <w:tcW w:w="7846" w:type="dxa"/>
            <w:shd w:val="clear" w:color="auto" w:fill="auto"/>
            <w:vAlign w:val="center"/>
          </w:tcPr>
          <w:p w14:paraId="264D638B" w14:textId="77777777" w:rsidR="00D90FB0" w:rsidRPr="00E031FB" w:rsidRDefault="007C6C86" w:rsidP="00214621">
            <w:pPr>
              <w:spacing w:line="360" w:lineRule="auto"/>
              <w:ind w:right="674"/>
            </w:pPr>
            <w:r w:rsidRPr="00E031FB">
              <w:t xml:space="preserve">Contact </w:t>
            </w:r>
            <w:r w:rsidR="00BE42B4" w:rsidRPr="00E031FB">
              <w:t>u</w:t>
            </w:r>
            <w:r w:rsidRPr="00E031FB">
              <w:t>s</w:t>
            </w:r>
          </w:p>
        </w:tc>
        <w:tc>
          <w:tcPr>
            <w:tcW w:w="1890" w:type="dxa"/>
            <w:shd w:val="clear" w:color="auto" w:fill="auto"/>
            <w:vAlign w:val="center"/>
          </w:tcPr>
          <w:p w14:paraId="01F0A0B2" w14:textId="2521AD55" w:rsidR="00D90FB0" w:rsidRPr="00E031FB" w:rsidRDefault="00684BE2" w:rsidP="00214621">
            <w:pPr>
              <w:ind w:right="674"/>
              <w:jc w:val="right"/>
            </w:pPr>
            <w:r>
              <w:t>Page 1</w:t>
            </w:r>
            <w:r w:rsidR="00533AB3">
              <w:t>6</w:t>
            </w:r>
          </w:p>
        </w:tc>
      </w:tr>
    </w:tbl>
    <w:p w14:paraId="7C10C094" w14:textId="77777777" w:rsidR="00E40862" w:rsidRDefault="00E40862" w:rsidP="00214621">
      <w:pPr>
        <w:ind w:right="674"/>
        <w:rPr>
          <w:rFonts w:cs="Arial"/>
        </w:rPr>
        <w:sectPr w:rsidR="00E40862" w:rsidSect="00E40862">
          <w:footerReference w:type="default" r:id="rId11"/>
          <w:pgSz w:w="11906" w:h="16838"/>
          <w:pgMar w:top="567" w:right="567" w:bottom="567" w:left="567" w:header="567" w:footer="567" w:gutter="0"/>
          <w:cols w:space="720"/>
        </w:sectPr>
      </w:pPr>
    </w:p>
    <w:p w14:paraId="00D7EFAE" w14:textId="77777777" w:rsidR="0018794E" w:rsidRDefault="0018794E" w:rsidP="000136BF">
      <w:pPr>
        <w:tabs>
          <w:tab w:val="left" w:pos="851"/>
        </w:tabs>
        <w:ind w:right="674"/>
      </w:pPr>
    </w:p>
    <w:tbl>
      <w:tblPr>
        <w:tblW w:w="0" w:type="auto"/>
        <w:tblInd w:w="108" w:type="dxa"/>
        <w:shd w:val="clear" w:color="auto" w:fill="000000"/>
        <w:tblLook w:val="04A0" w:firstRow="1" w:lastRow="0" w:firstColumn="1" w:lastColumn="0" w:noHBand="0" w:noVBand="1"/>
      </w:tblPr>
      <w:tblGrid>
        <w:gridCol w:w="5140"/>
        <w:gridCol w:w="5350"/>
      </w:tblGrid>
      <w:tr w:rsidR="00003DC6" w:rsidRPr="005C4CCF" w14:paraId="392802C1" w14:textId="77777777" w:rsidTr="005C4CCF">
        <w:trPr>
          <w:trHeight w:val="340"/>
        </w:trPr>
        <w:tc>
          <w:tcPr>
            <w:tcW w:w="5140" w:type="dxa"/>
            <w:shd w:val="clear" w:color="auto" w:fill="000000"/>
            <w:vAlign w:val="center"/>
          </w:tcPr>
          <w:p w14:paraId="7712920A" w14:textId="77777777" w:rsidR="00003DC6" w:rsidRPr="005C4CCF" w:rsidRDefault="00003DC6" w:rsidP="005C4CCF">
            <w:pPr>
              <w:tabs>
                <w:tab w:val="left" w:pos="851"/>
              </w:tabs>
              <w:ind w:right="674"/>
              <w:rPr>
                <w:b/>
                <w:color w:val="FFFFFF"/>
              </w:rPr>
            </w:pPr>
            <w:r w:rsidRPr="005C4CCF">
              <w:rPr>
                <w:b/>
                <w:color w:val="FFFFFF"/>
              </w:rPr>
              <w:t>SECTION 1</w:t>
            </w:r>
          </w:p>
        </w:tc>
        <w:tc>
          <w:tcPr>
            <w:tcW w:w="5350" w:type="dxa"/>
            <w:shd w:val="clear" w:color="auto" w:fill="000000"/>
            <w:vAlign w:val="center"/>
          </w:tcPr>
          <w:p w14:paraId="1E7993CE" w14:textId="199FC1E7" w:rsidR="00003DC6" w:rsidRPr="005C4CCF" w:rsidRDefault="00003DC6" w:rsidP="005C4CCF">
            <w:pPr>
              <w:tabs>
                <w:tab w:val="left" w:pos="851"/>
                <w:tab w:val="left" w:pos="5134"/>
              </w:tabs>
              <w:ind w:right="34"/>
              <w:jc w:val="right"/>
              <w:rPr>
                <w:b/>
                <w:color w:val="FFFFFF"/>
              </w:rPr>
            </w:pPr>
            <w:r w:rsidRPr="005C4CCF">
              <w:rPr>
                <w:b/>
                <w:color w:val="FFFFFF"/>
              </w:rPr>
              <w:t xml:space="preserve">AN OVERVIEW OF </w:t>
            </w:r>
            <w:r w:rsidR="005111BE">
              <w:rPr>
                <w:b/>
                <w:color w:val="FFFFFF"/>
              </w:rPr>
              <w:t>H</w:t>
            </w:r>
            <w:r w:rsidR="00222B62">
              <w:rPr>
                <w:b/>
                <w:color w:val="FFFFFF"/>
              </w:rPr>
              <w:t>ands Off Foundation</w:t>
            </w:r>
          </w:p>
        </w:tc>
      </w:tr>
    </w:tbl>
    <w:p w14:paraId="4EFE7370" w14:textId="77777777" w:rsidR="00CB7C6C" w:rsidRDefault="00CB7C6C" w:rsidP="000C3CF5">
      <w:pPr>
        <w:tabs>
          <w:tab w:val="left" w:pos="851"/>
        </w:tabs>
        <w:ind w:right="674"/>
      </w:pPr>
    </w:p>
    <w:p w14:paraId="129F7AEA" w14:textId="77777777" w:rsidR="00CB7C6C" w:rsidRPr="00A42A75" w:rsidRDefault="00A42A75" w:rsidP="000C3CF5">
      <w:pPr>
        <w:tabs>
          <w:tab w:val="left" w:pos="851"/>
        </w:tabs>
        <w:ind w:right="674"/>
        <w:rPr>
          <w:b/>
          <w:sz w:val="28"/>
        </w:rPr>
      </w:pPr>
      <w:r w:rsidRPr="00A42A75">
        <w:rPr>
          <w:b/>
          <w:sz w:val="28"/>
        </w:rPr>
        <w:t>ABOUT US</w:t>
      </w:r>
    </w:p>
    <w:p w14:paraId="0B3B13B7" w14:textId="77777777" w:rsidR="00A42A75" w:rsidRPr="00214621" w:rsidRDefault="00A42A75" w:rsidP="000C3CF5">
      <w:pPr>
        <w:rPr>
          <w:rFonts w:cs="Arial"/>
          <w:highlight w:val="yellow"/>
        </w:rPr>
      </w:pPr>
    </w:p>
    <w:p w14:paraId="74700980" w14:textId="77777777" w:rsidR="00CB7C6C" w:rsidRDefault="00CB7C6C" w:rsidP="000C3CF5">
      <w:pPr>
        <w:tabs>
          <w:tab w:val="left" w:pos="851"/>
        </w:tabs>
        <w:ind w:right="674"/>
      </w:pPr>
    </w:p>
    <w:p w14:paraId="6D02E2AA" w14:textId="193249D5" w:rsidR="004D403F" w:rsidRDefault="004D403F" w:rsidP="004D403F">
      <w:pPr>
        <w:textAlignment w:val="baseline"/>
        <w:rPr>
          <w:rFonts w:cs="Arial"/>
          <w:color w:val="000000"/>
          <w:sz w:val="15"/>
          <w:szCs w:val="15"/>
          <w:lang w:val="en-AU" w:eastAsia="en-US"/>
        </w:rPr>
      </w:pPr>
      <w:r>
        <w:rPr>
          <w:rFonts w:cs="Arial"/>
          <w:color w:val="000000"/>
          <w:sz w:val="15"/>
          <w:szCs w:val="15"/>
        </w:rPr>
        <w:fldChar w:fldCharType="begin"/>
      </w:r>
      <w:r>
        <w:rPr>
          <w:rFonts w:cs="Arial"/>
          <w:color w:val="000000"/>
          <w:sz w:val="15"/>
          <w:szCs w:val="15"/>
        </w:rPr>
        <w:instrText xml:space="preserve"> INCLUDEPICTURE "https://static.wixstatic.com/media/23d3c53442b34f44a3af2d04135692f6.jpg/v1/crop/x_0,y_911,w_5760,h_1923/fill/w_980,h_327,al_c,q_80,usm_0.66_1.00_0.01/23d3c53442b34f44a3af2d04135692f6.webp" \* MERGEFORMATINET </w:instrText>
      </w:r>
      <w:r>
        <w:rPr>
          <w:rFonts w:cs="Arial"/>
          <w:color w:val="000000"/>
          <w:sz w:val="15"/>
          <w:szCs w:val="15"/>
        </w:rPr>
        <w:fldChar w:fldCharType="separate"/>
      </w:r>
      <w:r>
        <w:rPr>
          <w:rFonts w:cs="Arial"/>
          <w:noProof/>
          <w:color w:val="000000"/>
          <w:sz w:val="15"/>
          <w:szCs w:val="15"/>
        </w:rPr>
        <mc:AlternateContent>
          <mc:Choice Requires="wps">
            <w:drawing>
              <wp:inline distT="0" distB="0" distL="0" distR="0" wp14:anchorId="0156763E" wp14:editId="18E80C73">
                <wp:extent cx="304800" cy="304800"/>
                <wp:effectExtent l="0" t="0" r="0" b="0"/>
                <wp:docPr id="12" name="Rectangle 12" descr="https://static.wixstatic.com/media/23d3c53442b34f44a3af2d04135692f6.jpg/v1/crop/x_0,y_911,w_5760,h_1923/fill/w_980,h_327,al_c,q_80,usm_0.66_1.00_0.01/23d3c53442b34f44a3af2d04135692f6.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B5CC8" id="Rectangle 12" o:spid="_x0000_s1026" alt="https://static.wixstatic.com/media/23d3c53442b34f44a3af2d04135692f6.jpg/v1/crop/x_0,y_911,w_5760,h_1923/fill/w_980,h_327,al_c,q_80,usm_0.66_1.00_0.01/23d3c53442b34f44a3af2d04135692f6.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cs="Arial"/>
          <w:color w:val="000000"/>
          <w:sz w:val="15"/>
          <w:szCs w:val="15"/>
        </w:rPr>
        <w:fldChar w:fldCharType="end"/>
      </w:r>
    </w:p>
    <w:p w14:paraId="1B6DDA10" w14:textId="1DC26F6E" w:rsidR="004D403F" w:rsidRPr="004D403F" w:rsidRDefault="004D403F" w:rsidP="004D403F">
      <w:pPr>
        <w:pStyle w:val="Heading6"/>
        <w:textAlignment w:val="baseline"/>
        <w:rPr>
          <w:rFonts w:ascii="Courier New" w:hAnsi="Courier New" w:cs="Courier New"/>
          <w:color w:val="161515"/>
          <w:sz w:val="33"/>
          <w:szCs w:val="33"/>
        </w:rPr>
      </w:pPr>
      <w:r>
        <w:rPr>
          <w:rFonts w:ascii="Courier New" w:hAnsi="Courier New" w:cs="Courier New"/>
          <w:color w:val="161515"/>
          <w:sz w:val="33"/>
          <w:szCs w:val="33"/>
          <w:bdr w:val="none" w:sz="0" w:space="0" w:color="auto" w:frame="1"/>
        </w:rPr>
        <w:t>Who does Hands Off work with?</w:t>
      </w:r>
    </w:p>
    <w:p w14:paraId="60535C5F" w14:textId="77777777" w:rsidR="004D403F" w:rsidRDefault="004D403F" w:rsidP="004D403F">
      <w:pPr>
        <w:pStyle w:val="font8"/>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 </w:t>
      </w:r>
    </w:p>
    <w:p w14:paraId="790B8A11" w14:textId="044FB366" w:rsidR="004D403F" w:rsidRDefault="004D403F" w:rsidP="004D403F">
      <w:pPr>
        <w:pStyle w:val="font8"/>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The Foundation works with reputable government bodies such as the Centre Against Sexual Assault (CASA)</w:t>
      </w:r>
      <w:r w:rsidR="005B5CA0">
        <w:rPr>
          <w:rFonts w:ascii="Arial" w:hAnsi="Arial" w:cs="Arial"/>
          <w:color w:val="161515"/>
          <w:sz w:val="20"/>
          <w:szCs w:val="20"/>
        </w:rPr>
        <w:t>, Sacred heart mission</w:t>
      </w:r>
      <w:r w:rsidR="009A22BB">
        <w:rPr>
          <w:rFonts w:ascii="Arial" w:hAnsi="Arial" w:cs="Arial"/>
          <w:color w:val="161515"/>
          <w:sz w:val="20"/>
          <w:szCs w:val="20"/>
        </w:rPr>
        <w:t>,</w:t>
      </w:r>
      <w:r w:rsidR="005B5CA0">
        <w:rPr>
          <w:rFonts w:ascii="Arial" w:hAnsi="Arial" w:cs="Arial"/>
          <w:color w:val="161515"/>
          <w:sz w:val="20"/>
          <w:szCs w:val="20"/>
        </w:rPr>
        <w:t xml:space="preserve"> Salvation Army</w:t>
      </w:r>
      <w:r w:rsidR="009A22BB">
        <w:rPr>
          <w:rFonts w:ascii="Arial" w:hAnsi="Arial" w:cs="Arial"/>
          <w:color w:val="161515"/>
          <w:sz w:val="20"/>
          <w:szCs w:val="20"/>
        </w:rPr>
        <w:t xml:space="preserve">, Better Health and Each, </w:t>
      </w:r>
      <w:r>
        <w:rPr>
          <w:rFonts w:ascii="Arial" w:hAnsi="Arial" w:cs="Arial"/>
          <w:color w:val="161515"/>
          <w:sz w:val="20"/>
          <w:szCs w:val="20"/>
        </w:rPr>
        <w:t xml:space="preserve">to ensure funding is available and allocated to appropriate clients and their families who have been victims of sexual assault. Those that are recipients of any support provided by the Hands Off Foundation are directly connected with </w:t>
      </w:r>
      <w:r w:rsidR="005B5CA0">
        <w:rPr>
          <w:rFonts w:ascii="Arial" w:hAnsi="Arial" w:cs="Arial"/>
          <w:color w:val="161515"/>
          <w:sz w:val="20"/>
          <w:szCs w:val="20"/>
        </w:rPr>
        <w:t>these organisations</w:t>
      </w:r>
      <w:r>
        <w:rPr>
          <w:rFonts w:ascii="Arial" w:hAnsi="Arial" w:cs="Arial"/>
          <w:color w:val="161515"/>
          <w:sz w:val="20"/>
          <w:szCs w:val="20"/>
        </w:rPr>
        <w:t xml:space="preserve"> and have no subjective or preferential treatment.</w:t>
      </w:r>
    </w:p>
    <w:p w14:paraId="4ABC9B0C" w14:textId="77777777" w:rsidR="004D403F" w:rsidRDefault="004D403F" w:rsidP="004D403F">
      <w:pPr>
        <w:pStyle w:val="font8"/>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 </w:t>
      </w:r>
    </w:p>
    <w:p w14:paraId="5C2BF392" w14:textId="77777777" w:rsidR="00D46033" w:rsidRDefault="00D46033" w:rsidP="004D403F">
      <w:pPr>
        <w:pStyle w:val="font8"/>
        <w:spacing w:before="0" w:beforeAutospacing="0" w:after="0" w:afterAutospacing="0"/>
        <w:textAlignment w:val="baseline"/>
        <w:rPr>
          <w:rFonts w:ascii="Arial" w:hAnsi="Arial" w:cs="Arial"/>
          <w:color w:val="161515"/>
          <w:sz w:val="20"/>
          <w:szCs w:val="20"/>
        </w:rPr>
      </w:pPr>
    </w:p>
    <w:p w14:paraId="1D2C0EB1" w14:textId="77777777" w:rsidR="00D46033" w:rsidRDefault="00D46033" w:rsidP="004D403F">
      <w:pPr>
        <w:pStyle w:val="font8"/>
        <w:spacing w:before="0" w:beforeAutospacing="0" w:after="0" w:afterAutospacing="0"/>
        <w:textAlignment w:val="baseline"/>
        <w:rPr>
          <w:rFonts w:ascii="Arial" w:hAnsi="Arial" w:cs="Arial"/>
          <w:color w:val="161515"/>
          <w:sz w:val="20"/>
          <w:szCs w:val="20"/>
        </w:rPr>
      </w:pPr>
    </w:p>
    <w:p w14:paraId="4094F25A" w14:textId="77777777" w:rsidR="004D403F" w:rsidRDefault="004D403F" w:rsidP="004D403F">
      <w:pPr>
        <w:pStyle w:val="Heading6"/>
        <w:textAlignment w:val="baseline"/>
        <w:rPr>
          <w:rFonts w:ascii="Courier New" w:hAnsi="Courier New" w:cs="Courier New"/>
          <w:color w:val="161515"/>
          <w:sz w:val="33"/>
          <w:szCs w:val="33"/>
        </w:rPr>
      </w:pPr>
      <w:r>
        <w:rPr>
          <w:rFonts w:ascii="Courier New" w:hAnsi="Courier New" w:cs="Courier New"/>
          <w:color w:val="161515"/>
          <w:sz w:val="33"/>
          <w:szCs w:val="33"/>
        </w:rPr>
        <w:t> </w:t>
      </w:r>
    </w:p>
    <w:p w14:paraId="785AF5E3" w14:textId="69A6E20B" w:rsidR="004D403F" w:rsidRDefault="004D403F" w:rsidP="004D403F">
      <w:pPr>
        <w:pStyle w:val="font8"/>
        <w:spacing w:before="0" w:beforeAutospacing="0" w:after="0" w:afterAutospacing="0"/>
        <w:textAlignment w:val="baseline"/>
        <w:rPr>
          <w:rFonts w:ascii="Arial" w:hAnsi="Arial" w:cs="Arial"/>
          <w:color w:val="161515"/>
          <w:sz w:val="20"/>
          <w:szCs w:val="20"/>
        </w:rPr>
      </w:pPr>
    </w:p>
    <w:p w14:paraId="54980A50" w14:textId="77777777" w:rsidR="004D403F" w:rsidRDefault="004D403F" w:rsidP="004D403F">
      <w:pPr>
        <w:pStyle w:val="font8"/>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 </w:t>
      </w:r>
    </w:p>
    <w:p w14:paraId="4405C43A" w14:textId="79F4CCE9" w:rsidR="004D403F" w:rsidRDefault="004D403F" w:rsidP="005B5CA0">
      <w:pPr>
        <w:pStyle w:val="Heading6"/>
        <w:jc w:val="left"/>
        <w:textAlignment w:val="baseline"/>
        <w:rPr>
          <w:rFonts w:ascii="Courier New" w:hAnsi="Courier New" w:cs="Courier New"/>
          <w:color w:val="161515"/>
          <w:sz w:val="33"/>
          <w:szCs w:val="33"/>
        </w:rPr>
      </w:pPr>
      <w:r>
        <w:rPr>
          <w:rFonts w:ascii="Courier New" w:hAnsi="Courier New" w:cs="Courier New"/>
          <w:color w:val="161515"/>
          <w:sz w:val="33"/>
          <w:szCs w:val="33"/>
          <w:bdr w:val="none" w:sz="0" w:space="0" w:color="auto" w:frame="1"/>
        </w:rPr>
        <w:t>How does Hands Off help?</w:t>
      </w:r>
    </w:p>
    <w:p w14:paraId="2C45C667" w14:textId="77777777" w:rsidR="004D403F" w:rsidRDefault="004D403F" w:rsidP="004D403F">
      <w:pPr>
        <w:pStyle w:val="font8"/>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 </w:t>
      </w:r>
    </w:p>
    <w:p w14:paraId="0BD93563" w14:textId="099DD144" w:rsidR="004D403F" w:rsidRDefault="004D403F" w:rsidP="004D403F">
      <w:pPr>
        <w:pStyle w:val="font8"/>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With the funds raised</w:t>
      </w:r>
      <w:r w:rsidR="005B5CA0">
        <w:rPr>
          <w:rFonts w:ascii="Arial" w:hAnsi="Arial" w:cs="Arial"/>
          <w:color w:val="161515"/>
          <w:sz w:val="20"/>
          <w:szCs w:val="20"/>
        </w:rPr>
        <w:t>,</w:t>
      </w:r>
      <w:r>
        <w:rPr>
          <w:rFonts w:ascii="Arial" w:hAnsi="Arial" w:cs="Arial"/>
          <w:color w:val="161515"/>
          <w:sz w:val="20"/>
          <w:szCs w:val="20"/>
        </w:rPr>
        <w:t xml:space="preserve"> the Foundation supports </w:t>
      </w:r>
      <w:r w:rsidR="005B5CA0">
        <w:rPr>
          <w:rFonts w:ascii="Arial" w:hAnsi="Arial" w:cs="Arial"/>
          <w:color w:val="161515"/>
          <w:sz w:val="20"/>
          <w:szCs w:val="20"/>
        </w:rPr>
        <w:t>these organisations</w:t>
      </w:r>
      <w:r>
        <w:rPr>
          <w:rFonts w:ascii="Arial" w:hAnsi="Arial" w:cs="Arial"/>
          <w:color w:val="161515"/>
          <w:sz w:val="20"/>
          <w:szCs w:val="20"/>
        </w:rPr>
        <w:t xml:space="preserve"> mission by providing their clients and their families with vouchers of their choice to assist in the healing process and compliment the counselling programs provided. What makes Hands Off unique is that it is committed to providing what a client feels would aid them the most in their recovery – not what has been selected for them. Unlike VOCAT (Victims of Crime Tribunal) who only subsidise for recognised Western methods such as Psychology and Medical Practitioners, the foundation </w:t>
      </w:r>
      <w:r w:rsidR="005111BE">
        <w:rPr>
          <w:rFonts w:ascii="Arial" w:hAnsi="Arial" w:cs="Arial"/>
          <w:color w:val="161515"/>
          <w:sz w:val="20"/>
          <w:szCs w:val="20"/>
        </w:rPr>
        <w:t>provides</w:t>
      </w:r>
      <w:r>
        <w:rPr>
          <w:rFonts w:ascii="Arial" w:hAnsi="Arial" w:cs="Arial"/>
          <w:color w:val="161515"/>
          <w:sz w:val="20"/>
          <w:szCs w:val="20"/>
        </w:rPr>
        <w:t xml:space="preserve"> vouchers for all types of Western and Eastern modalities as well as family entertainment services, fuel and grocery vouchers and variety packs (such as Westfield Vouchers to use at a store of their choice).</w:t>
      </w:r>
    </w:p>
    <w:p w14:paraId="26E1D3E2" w14:textId="5B068482" w:rsidR="004D403F" w:rsidRDefault="004D403F" w:rsidP="004D403F">
      <w:pPr>
        <w:pStyle w:val="font8"/>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In 20</w:t>
      </w:r>
      <w:r w:rsidR="005B5CA0">
        <w:rPr>
          <w:rFonts w:ascii="Arial" w:hAnsi="Arial" w:cs="Arial"/>
          <w:color w:val="161515"/>
          <w:sz w:val="20"/>
          <w:szCs w:val="20"/>
        </w:rPr>
        <w:t>19/20</w:t>
      </w:r>
      <w:r>
        <w:rPr>
          <w:rFonts w:ascii="Arial" w:hAnsi="Arial" w:cs="Arial"/>
          <w:color w:val="161515"/>
          <w:sz w:val="20"/>
          <w:szCs w:val="20"/>
        </w:rPr>
        <w:t xml:space="preserve"> Hands Off was also able to provide care packs for children which included a teddy, balloon, bubbles, colouring books, pencils, sharpener and a pencil case. During this time adults also had access to care packages containing journals, crystals, a pen, </w:t>
      </w:r>
      <w:r w:rsidR="005111BE">
        <w:rPr>
          <w:rFonts w:ascii="Arial" w:hAnsi="Arial" w:cs="Arial"/>
          <w:color w:val="161515"/>
          <w:sz w:val="20"/>
          <w:szCs w:val="20"/>
        </w:rPr>
        <w:t>therapeutic</w:t>
      </w:r>
      <w:r>
        <w:rPr>
          <w:rFonts w:ascii="Arial" w:hAnsi="Arial" w:cs="Arial"/>
          <w:color w:val="161515"/>
          <w:sz w:val="20"/>
          <w:szCs w:val="20"/>
        </w:rPr>
        <w:t xml:space="preserve"> colouring books, pencils and a throw rug. Currently adults have access to therapeutic colouring books. Reports from </w:t>
      </w:r>
      <w:r w:rsidR="005B5CA0">
        <w:rPr>
          <w:rFonts w:ascii="Arial" w:hAnsi="Arial" w:cs="Arial"/>
          <w:color w:val="161515"/>
          <w:sz w:val="20"/>
          <w:szCs w:val="20"/>
        </w:rPr>
        <w:t>these organisations</w:t>
      </w:r>
      <w:r>
        <w:rPr>
          <w:rFonts w:ascii="Arial" w:hAnsi="Arial" w:cs="Arial"/>
          <w:color w:val="161515"/>
          <w:sz w:val="20"/>
          <w:szCs w:val="20"/>
        </w:rPr>
        <w:t xml:space="preserve"> representatives are that these care packs and vouchers have been invaluable to the healing of their clients, yet with our limited resources the foundation have yet to be able to supply them with the amount required.</w:t>
      </w:r>
    </w:p>
    <w:p w14:paraId="09297248" w14:textId="77777777" w:rsidR="00CB7C6C" w:rsidRDefault="00CB7C6C" w:rsidP="000C3CF5">
      <w:pPr>
        <w:tabs>
          <w:tab w:val="left" w:pos="851"/>
        </w:tabs>
        <w:ind w:right="674"/>
      </w:pPr>
    </w:p>
    <w:p w14:paraId="1611F486" w14:textId="77777777" w:rsidR="00A42A75" w:rsidRDefault="00A42A75" w:rsidP="000C3CF5">
      <w:pPr>
        <w:tabs>
          <w:tab w:val="left" w:pos="851"/>
        </w:tabs>
        <w:ind w:right="674"/>
      </w:pPr>
    </w:p>
    <w:p w14:paraId="49DE6D47" w14:textId="77777777" w:rsidR="00A42A75" w:rsidRDefault="00A42A75" w:rsidP="000C3CF5">
      <w:pPr>
        <w:tabs>
          <w:tab w:val="left" w:pos="851"/>
        </w:tabs>
        <w:ind w:right="674"/>
      </w:pPr>
    </w:p>
    <w:p w14:paraId="75132A43" w14:textId="77777777" w:rsidR="00A42A75" w:rsidRDefault="00A42A75" w:rsidP="000C3CF5">
      <w:pPr>
        <w:tabs>
          <w:tab w:val="left" w:pos="851"/>
        </w:tabs>
        <w:ind w:right="674"/>
      </w:pPr>
    </w:p>
    <w:p w14:paraId="7B4934A3" w14:textId="77777777" w:rsidR="00A42A75" w:rsidRDefault="00A42A75" w:rsidP="000C3CF5">
      <w:pPr>
        <w:tabs>
          <w:tab w:val="left" w:pos="851"/>
        </w:tabs>
        <w:ind w:right="674"/>
      </w:pPr>
    </w:p>
    <w:p w14:paraId="42754B6C" w14:textId="77777777" w:rsidR="00A42A75" w:rsidRDefault="00A42A75" w:rsidP="000C3CF5">
      <w:pPr>
        <w:tabs>
          <w:tab w:val="left" w:pos="851"/>
        </w:tabs>
        <w:ind w:right="674"/>
      </w:pPr>
    </w:p>
    <w:p w14:paraId="28DB51F7" w14:textId="77777777" w:rsidR="00A42A75" w:rsidRDefault="00A42A75" w:rsidP="000C3CF5">
      <w:pPr>
        <w:tabs>
          <w:tab w:val="left" w:pos="851"/>
        </w:tabs>
        <w:ind w:right="674"/>
      </w:pPr>
    </w:p>
    <w:p w14:paraId="00E44182" w14:textId="77777777" w:rsidR="00A42A75" w:rsidRDefault="00A42A75" w:rsidP="000C3CF5">
      <w:pPr>
        <w:tabs>
          <w:tab w:val="left" w:pos="851"/>
        </w:tabs>
        <w:ind w:right="674"/>
      </w:pPr>
    </w:p>
    <w:p w14:paraId="4FB1C45C" w14:textId="77777777" w:rsidR="00A42A75" w:rsidRDefault="00A42A75" w:rsidP="000C3CF5">
      <w:pPr>
        <w:tabs>
          <w:tab w:val="left" w:pos="851"/>
        </w:tabs>
        <w:ind w:right="674"/>
      </w:pPr>
    </w:p>
    <w:p w14:paraId="71C6D6BC" w14:textId="77777777" w:rsidR="00022ACE" w:rsidRDefault="00022ACE" w:rsidP="000C3CF5">
      <w:pPr>
        <w:ind w:right="674"/>
      </w:pPr>
      <w:r>
        <w:br w:type="page"/>
      </w:r>
    </w:p>
    <w:p w14:paraId="7428E361" w14:textId="77777777" w:rsidR="00F94095" w:rsidRPr="00E031FB" w:rsidRDefault="00F94095" w:rsidP="000C3CF5">
      <w:pPr>
        <w:tabs>
          <w:tab w:val="left" w:pos="851"/>
        </w:tabs>
        <w:ind w:right="674"/>
        <w:rPr>
          <w:rFonts w:asciiTheme="minorHAnsi" w:hAnsiTheme="minorHAnsi"/>
          <w:b/>
          <w:sz w:val="28"/>
        </w:rPr>
      </w:pPr>
      <w:r w:rsidRPr="00E031FB">
        <w:rPr>
          <w:rFonts w:asciiTheme="minorHAnsi" w:hAnsiTheme="minorHAnsi"/>
          <w:b/>
          <w:sz w:val="28"/>
        </w:rPr>
        <w:lastRenderedPageBreak/>
        <w:t>OUR PEOPLE</w:t>
      </w:r>
    </w:p>
    <w:p w14:paraId="5FA7EE75" w14:textId="77777777" w:rsidR="00F94095" w:rsidRPr="00E031FB" w:rsidRDefault="00F94095" w:rsidP="000C3CF5">
      <w:pPr>
        <w:ind w:right="674"/>
        <w:rPr>
          <w:rFonts w:asciiTheme="minorHAnsi" w:hAnsiTheme="minorHAnsi"/>
        </w:rPr>
      </w:pPr>
    </w:p>
    <w:p w14:paraId="74ABBF08" w14:textId="77777777" w:rsidR="000C3CF5" w:rsidRPr="00E031FB" w:rsidRDefault="000C3CF5" w:rsidP="000C3CF5">
      <w:pPr>
        <w:ind w:right="674"/>
        <w:rPr>
          <w:rFonts w:asciiTheme="minorHAnsi" w:hAnsiTheme="minorHAnsi" w:cs="Arial"/>
          <w:sz w:val="16"/>
        </w:rPr>
      </w:pPr>
    </w:p>
    <w:tbl>
      <w:tblPr>
        <w:tblW w:w="10244"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287"/>
        <w:gridCol w:w="3651"/>
        <w:gridCol w:w="2306"/>
      </w:tblGrid>
      <w:tr w:rsidR="000C3CF5" w:rsidRPr="00E031FB" w14:paraId="70C77770" w14:textId="77777777" w:rsidTr="000C3CF5">
        <w:trPr>
          <w:cantSplit/>
        </w:trPr>
        <w:tc>
          <w:tcPr>
            <w:tcW w:w="10244" w:type="dxa"/>
            <w:gridSpan w:val="3"/>
            <w:tcBorders>
              <w:top w:val="nil"/>
              <w:left w:val="nil"/>
              <w:bottom w:val="nil"/>
              <w:right w:val="nil"/>
            </w:tcBorders>
            <w:vAlign w:val="center"/>
          </w:tcPr>
          <w:p w14:paraId="7BCC8998" w14:textId="0E1919E5" w:rsidR="000C3CF5" w:rsidRPr="00E031FB" w:rsidRDefault="000623C5" w:rsidP="001F34DA">
            <w:pPr>
              <w:numPr>
                <w:ilvl w:val="12"/>
                <w:numId w:val="0"/>
              </w:numPr>
              <w:ind w:right="674"/>
              <w:rPr>
                <w:rFonts w:asciiTheme="minorHAnsi" w:hAnsiTheme="minorHAnsi" w:cs="Arial"/>
                <w:b/>
                <w:szCs w:val="18"/>
              </w:rPr>
            </w:pPr>
            <w:r w:rsidRPr="00E031FB">
              <w:rPr>
                <w:rFonts w:asciiTheme="minorHAnsi" w:hAnsiTheme="minorHAnsi" w:cs="Arial"/>
                <w:b/>
                <w:sz w:val="24"/>
                <w:szCs w:val="18"/>
              </w:rPr>
              <w:t xml:space="preserve">Committee Members </w:t>
            </w:r>
          </w:p>
        </w:tc>
      </w:tr>
      <w:tr w:rsidR="000C3CF5" w:rsidRPr="00E031FB" w14:paraId="08B9FE81" w14:textId="77777777" w:rsidTr="00B25987">
        <w:trPr>
          <w:cantSplit/>
        </w:trPr>
        <w:tc>
          <w:tcPr>
            <w:tcW w:w="4287" w:type="dxa"/>
            <w:vAlign w:val="center"/>
          </w:tcPr>
          <w:p w14:paraId="2F3E0132" w14:textId="77777777" w:rsidR="000C3CF5" w:rsidRPr="00E031FB" w:rsidRDefault="000C3CF5" w:rsidP="000C3CF5">
            <w:pPr>
              <w:numPr>
                <w:ilvl w:val="12"/>
                <w:numId w:val="0"/>
              </w:numPr>
              <w:ind w:right="674"/>
              <w:rPr>
                <w:rFonts w:asciiTheme="minorHAnsi" w:hAnsiTheme="minorHAnsi" w:cs="Arial"/>
                <w:b/>
                <w:szCs w:val="18"/>
              </w:rPr>
            </w:pPr>
            <w:r w:rsidRPr="00E031FB">
              <w:rPr>
                <w:rFonts w:asciiTheme="minorHAnsi" w:hAnsiTheme="minorHAnsi" w:cs="Arial"/>
                <w:b/>
                <w:szCs w:val="18"/>
              </w:rPr>
              <w:t>Name</w:t>
            </w:r>
          </w:p>
        </w:tc>
        <w:tc>
          <w:tcPr>
            <w:tcW w:w="3651" w:type="dxa"/>
            <w:vAlign w:val="center"/>
          </w:tcPr>
          <w:p w14:paraId="78C0983A" w14:textId="77777777" w:rsidR="000C3CF5" w:rsidRPr="00E031FB" w:rsidRDefault="000C3CF5" w:rsidP="000C3CF5">
            <w:pPr>
              <w:numPr>
                <w:ilvl w:val="12"/>
                <w:numId w:val="0"/>
              </w:numPr>
              <w:ind w:right="674"/>
              <w:rPr>
                <w:rFonts w:asciiTheme="minorHAnsi" w:hAnsiTheme="minorHAnsi" w:cs="Arial"/>
                <w:b/>
                <w:szCs w:val="18"/>
              </w:rPr>
            </w:pPr>
            <w:r w:rsidRPr="00E031FB">
              <w:rPr>
                <w:rFonts w:asciiTheme="minorHAnsi" w:hAnsiTheme="minorHAnsi" w:cs="Arial"/>
                <w:b/>
                <w:szCs w:val="18"/>
              </w:rPr>
              <w:t>Position</w:t>
            </w:r>
          </w:p>
        </w:tc>
        <w:tc>
          <w:tcPr>
            <w:tcW w:w="2306" w:type="dxa"/>
            <w:vAlign w:val="center"/>
          </w:tcPr>
          <w:p w14:paraId="0F9CEAB3" w14:textId="77777777" w:rsidR="000C3CF5" w:rsidRPr="00E031FB" w:rsidRDefault="000C3CF5" w:rsidP="000C3CF5">
            <w:pPr>
              <w:numPr>
                <w:ilvl w:val="12"/>
                <w:numId w:val="0"/>
              </w:numPr>
              <w:ind w:right="674"/>
              <w:rPr>
                <w:rFonts w:asciiTheme="minorHAnsi" w:hAnsiTheme="minorHAnsi" w:cs="Arial"/>
                <w:b/>
                <w:szCs w:val="18"/>
              </w:rPr>
            </w:pPr>
            <w:r w:rsidRPr="00E031FB">
              <w:rPr>
                <w:rFonts w:asciiTheme="minorHAnsi" w:hAnsiTheme="minorHAnsi" w:cs="Arial"/>
                <w:b/>
                <w:szCs w:val="18"/>
              </w:rPr>
              <w:t xml:space="preserve">Dates acted </w:t>
            </w:r>
          </w:p>
          <w:p w14:paraId="11E491CC" w14:textId="77777777" w:rsidR="000C3CF5" w:rsidRPr="00E031FB" w:rsidRDefault="000C3CF5" w:rsidP="000C3CF5">
            <w:pPr>
              <w:numPr>
                <w:ilvl w:val="12"/>
                <w:numId w:val="0"/>
              </w:numPr>
              <w:ind w:right="674"/>
              <w:rPr>
                <w:rFonts w:asciiTheme="minorHAnsi" w:hAnsiTheme="minorHAnsi" w:cs="Arial"/>
                <w:b/>
                <w:szCs w:val="18"/>
              </w:rPr>
            </w:pPr>
            <w:r w:rsidRPr="00E031FB">
              <w:rPr>
                <w:rFonts w:asciiTheme="minorHAnsi" w:hAnsiTheme="minorHAnsi" w:cs="Arial"/>
                <w:b/>
                <w:szCs w:val="18"/>
              </w:rPr>
              <w:t>(if not for whole year)</w:t>
            </w:r>
          </w:p>
        </w:tc>
      </w:tr>
      <w:tr w:rsidR="00214621" w:rsidRPr="00527DCB" w14:paraId="5C6378D4" w14:textId="77777777" w:rsidTr="00B25987">
        <w:trPr>
          <w:cantSplit/>
        </w:trPr>
        <w:tc>
          <w:tcPr>
            <w:tcW w:w="4287" w:type="dxa"/>
          </w:tcPr>
          <w:p w14:paraId="62654199" w14:textId="02D68129" w:rsidR="00214621" w:rsidRPr="00527DCB" w:rsidRDefault="000623C5" w:rsidP="00214621">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Donna Jordan</w:t>
            </w:r>
          </w:p>
        </w:tc>
        <w:tc>
          <w:tcPr>
            <w:tcW w:w="3651" w:type="dxa"/>
          </w:tcPr>
          <w:p w14:paraId="61928743" w14:textId="11392B62" w:rsidR="00214621" w:rsidRPr="00527DCB" w:rsidRDefault="000623C5" w:rsidP="00214621">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President</w:t>
            </w:r>
          </w:p>
        </w:tc>
        <w:tc>
          <w:tcPr>
            <w:tcW w:w="2306" w:type="dxa"/>
          </w:tcPr>
          <w:p w14:paraId="4D5BF8C5" w14:textId="661707F8" w:rsidR="00214621" w:rsidRPr="00527DCB" w:rsidRDefault="00B25987" w:rsidP="00214621">
            <w:pPr>
              <w:numPr>
                <w:ilvl w:val="12"/>
                <w:numId w:val="0"/>
              </w:numPr>
              <w:spacing w:before="40" w:after="40"/>
              <w:ind w:right="674"/>
              <w:rPr>
                <w:rFonts w:asciiTheme="minorHAnsi" w:hAnsiTheme="minorHAnsi" w:cs="Arial"/>
                <w:szCs w:val="22"/>
              </w:rPr>
            </w:pPr>
            <w:r>
              <w:rPr>
                <w:rFonts w:asciiTheme="minorHAnsi" w:hAnsiTheme="minorHAnsi" w:cs="Arial"/>
                <w:szCs w:val="22"/>
              </w:rPr>
              <w:t>2</w:t>
            </w:r>
            <w:r w:rsidR="008B2B2F">
              <w:rPr>
                <w:rFonts w:asciiTheme="minorHAnsi" w:hAnsiTheme="minorHAnsi" w:cs="Arial"/>
                <w:szCs w:val="22"/>
              </w:rPr>
              <w:t>3</w:t>
            </w:r>
            <w:r w:rsidR="005B5CA0">
              <w:rPr>
                <w:rFonts w:asciiTheme="minorHAnsi" w:hAnsiTheme="minorHAnsi" w:cs="Arial"/>
                <w:szCs w:val="22"/>
              </w:rPr>
              <w:t>/2</w:t>
            </w:r>
            <w:r w:rsidR="008B2B2F">
              <w:rPr>
                <w:rFonts w:asciiTheme="minorHAnsi" w:hAnsiTheme="minorHAnsi" w:cs="Arial"/>
                <w:szCs w:val="22"/>
              </w:rPr>
              <w:t>4</w:t>
            </w:r>
          </w:p>
        </w:tc>
      </w:tr>
      <w:tr w:rsidR="00214621" w:rsidRPr="00527DCB" w14:paraId="71839E9D" w14:textId="77777777" w:rsidTr="00B25987">
        <w:trPr>
          <w:cantSplit/>
        </w:trPr>
        <w:tc>
          <w:tcPr>
            <w:tcW w:w="4287" w:type="dxa"/>
          </w:tcPr>
          <w:p w14:paraId="6F1F3FFE" w14:textId="00A28C06" w:rsidR="00214621" w:rsidRPr="00527DCB" w:rsidRDefault="009A22BB" w:rsidP="00214621">
            <w:pPr>
              <w:numPr>
                <w:ilvl w:val="12"/>
                <w:numId w:val="0"/>
              </w:numPr>
              <w:spacing w:before="40" w:after="40"/>
              <w:ind w:right="674"/>
              <w:rPr>
                <w:rFonts w:asciiTheme="minorHAnsi" w:hAnsiTheme="minorHAnsi" w:cs="Arial"/>
                <w:szCs w:val="22"/>
              </w:rPr>
            </w:pPr>
            <w:r>
              <w:rPr>
                <w:rFonts w:asciiTheme="minorHAnsi" w:hAnsiTheme="minorHAnsi" w:cs="Arial"/>
                <w:szCs w:val="22"/>
              </w:rPr>
              <w:t>Ian Sadler</w:t>
            </w:r>
          </w:p>
        </w:tc>
        <w:tc>
          <w:tcPr>
            <w:tcW w:w="3651" w:type="dxa"/>
          </w:tcPr>
          <w:p w14:paraId="1CE6F175" w14:textId="6D67D9BD" w:rsidR="00214621" w:rsidRPr="00527DCB" w:rsidRDefault="009543D7" w:rsidP="00214621">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Vice president</w:t>
            </w:r>
            <w:r w:rsidR="00B25987">
              <w:rPr>
                <w:rFonts w:asciiTheme="minorHAnsi" w:hAnsiTheme="minorHAnsi" w:cs="Arial"/>
                <w:szCs w:val="22"/>
              </w:rPr>
              <w:t>/</w:t>
            </w:r>
          </w:p>
        </w:tc>
        <w:tc>
          <w:tcPr>
            <w:tcW w:w="2306" w:type="dxa"/>
          </w:tcPr>
          <w:p w14:paraId="62C9C47B" w14:textId="13E77A55" w:rsidR="00214621" w:rsidRPr="00527DCB" w:rsidRDefault="008B2B2F" w:rsidP="00214621">
            <w:pPr>
              <w:numPr>
                <w:ilvl w:val="12"/>
                <w:numId w:val="0"/>
              </w:numPr>
              <w:spacing w:before="40" w:after="40"/>
              <w:ind w:right="674"/>
              <w:rPr>
                <w:rFonts w:asciiTheme="minorHAnsi" w:hAnsiTheme="minorHAnsi" w:cs="Arial"/>
                <w:szCs w:val="22"/>
              </w:rPr>
            </w:pPr>
            <w:r>
              <w:rPr>
                <w:rFonts w:asciiTheme="minorHAnsi" w:hAnsiTheme="minorHAnsi" w:cs="Arial"/>
                <w:szCs w:val="22"/>
              </w:rPr>
              <w:t>23/24</w:t>
            </w:r>
          </w:p>
        </w:tc>
      </w:tr>
      <w:tr w:rsidR="008B2B2F" w:rsidRPr="00527DCB" w14:paraId="4DAC14E1" w14:textId="77777777" w:rsidTr="00B25987">
        <w:trPr>
          <w:cantSplit/>
        </w:trPr>
        <w:tc>
          <w:tcPr>
            <w:tcW w:w="4287" w:type="dxa"/>
          </w:tcPr>
          <w:p w14:paraId="6168D782" w14:textId="2BA3FC5F" w:rsidR="008B2B2F" w:rsidRPr="00527DCB" w:rsidRDefault="008B2B2F" w:rsidP="008B2B2F">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Stephanie Waldron</w:t>
            </w:r>
          </w:p>
        </w:tc>
        <w:tc>
          <w:tcPr>
            <w:tcW w:w="3651" w:type="dxa"/>
          </w:tcPr>
          <w:p w14:paraId="0E20746A" w14:textId="2E236366" w:rsidR="008B2B2F" w:rsidRPr="00527DCB" w:rsidRDefault="008B2B2F" w:rsidP="008B2B2F">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Secretary</w:t>
            </w:r>
          </w:p>
        </w:tc>
        <w:tc>
          <w:tcPr>
            <w:tcW w:w="2306" w:type="dxa"/>
          </w:tcPr>
          <w:p w14:paraId="0E1EC65A" w14:textId="5FB54C40" w:rsidR="008B2B2F" w:rsidRPr="00527DCB" w:rsidRDefault="008B2B2F" w:rsidP="008B2B2F">
            <w:pPr>
              <w:numPr>
                <w:ilvl w:val="12"/>
                <w:numId w:val="0"/>
              </w:numPr>
              <w:spacing w:before="40" w:after="40"/>
              <w:ind w:right="674"/>
              <w:rPr>
                <w:rFonts w:asciiTheme="minorHAnsi" w:hAnsiTheme="minorHAnsi" w:cs="Arial"/>
                <w:szCs w:val="22"/>
              </w:rPr>
            </w:pPr>
            <w:r w:rsidRPr="00706BDA">
              <w:rPr>
                <w:rFonts w:asciiTheme="minorHAnsi" w:hAnsiTheme="minorHAnsi" w:cs="Arial"/>
                <w:szCs w:val="22"/>
              </w:rPr>
              <w:t>23/24</w:t>
            </w:r>
          </w:p>
        </w:tc>
      </w:tr>
      <w:tr w:rsidR="008B2B2F" w:rsidRPr="00527DCB" w14:paraId="0F9452DE" w14:textId="77777777" w:rsidTr="00B25987">
        <w:trPr>
          <w:cantSplit/>
        </w:trPr>
        <w:tc>
          <w:tcPr>
            <w:tcW w:w="4287" w:type="dxa"/>
          </w:tcPr>
          <w:p w14:paraId="5DA9DFB1" w14:textId="3AC57287" w:rsidR="008B2B2F" w:rsidRPr="00527DCB" w:rsidRDefault="008B2B2F" w:rsidP="008B2B2F">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Hayley Carns</w:t>
            </w:r>
          </w:p>
        </w:tc>
        <w:tc>
          <w:tcPr>
            <w:tcW w:w="3651" w:type="dxa"/>
          </w:tcPr>
          <w:p w14:paraId="58F76EFA" w14:textId="57E49A8E" w:rsidR="008B2B2F" w:rsidRPr="00527DCB" w:rsidRDefault="008B2B2F" w:rsidP="008B2B2F">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Treasurer</w:t>
            </w:r>
          </w:p>
        </w:tc>
        <w:tc>
          <w:tcPr>
            <w:tcW w:w="2306" w:type="dxa"/>
          </w:tcPr>
          <w:p w14:paraId="27695951" w14:textId="7A9FCF72" w:rsidR="008B2B2F" w:rsidRPr="00527DCB" w:rsidRDefault="008B2B2F" w:rsidP="008B2B2F">
            <w:pPr>
              <w:numPr>
                <w:ilvl w:val="12"/>
                <w:numId w:val="0"/>
              </w:numPr>
              <w:spacing w:before="40" w:after="40"/>
              <w:ind w:right="674"/>
              <w:rPr>
                <w:rFonts w:asciiTheme="minorHAnsi" w:hAnsiTheme="minorHAnsi" w:cs="Arial"/>
                <w:szCs w:val="22"/>
              </w:rPr>
            </w:pPr>
            <w:r w:rsidRPr="00706BDA">
              <w:rPr>
                <w:rFonts w:asciiTheme="minorHAnsi" w:hAnsiTheme="minorHAnsi" w:cs="Arial"/>
                <w:szCs w:val="22"/>
              </w:rPr>
              <w:t>23/24</w:t>
            </w:r>
          </w:p>
        </w:tc>
      </w:tr>
    </w:tbl>
    <w:p w14:paraId="483BCB57" w14:textId="77777777" w:rsidR="000C3CF5" w:rsidRPr="00527DCB" w:rsidRDefault="000C3CF5" w:rsidP="000C3CF5">
      <w:pPr>
        <w:ind w:right="674"/>
        <w:rPr>
          <w:rFonts w:asciiTheme="minorHAnsi" w:hAnsiTheme="minorHAnsi" w:cs="Arial"/>
          <w:sz w:val="16"/>
          <w:highlight w:val="yellow"/>
        </w:rPr>
      </w:pPr>
    </w:p>
    <w:p w14:paraId="38F4A764" w14:textId="77777777" w:rsidR="000C3CF5" w:rsidRPr="00527DCB" w:rsidRDefault="000C3CF5" w:rsidP="000C3CF5">
      <w:pPr>
        <w:ind w:right="674"/>
        <w:rPr>
          <w:rFonts w:asciiTheme="minorHAnsi" w:hAnsiTheme="minorHAnsi" w:cs="Arial"/>
          <w:sz w:val="16"/>
          <w:highlight w:val="yellow"/>
        </w:rPr>
      </w:pPr>
    </w:p>
    <w:tbl>
      <w:tblPr>
        <w:tblW w:w="10244"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287"/>
        <w:gridCol w:w="3616"/>
        <w:gridCol w:w="2341"/>
      </w:tblGrid>
      <w:tr w:rsidR="000C3CF5" w:rsidRPr="00527DCB" w14:paraId="050B8F2B" w14:textId="77777777" w:rsidTr="000C3CF5">
        <w:trPr>
          <w:cantSplit/>
        </w:trPr>
        <w:tc>
          <w:tcPr>
            <w:tcW w:w="10244" w:type="dxa"/>
            <w:gridSpan w:val="3"/>
            <w:tcBorders>
              <w:top w:val="nil"/>
              <w:left w:val="nil"/>
              <w:bottom w:val="nil"/>
              <w:right w:val="nil"/>
            </w:tcBorders>
            <w:vAlign w:val="center"/>
          </w:tcPr>
          <w:p w14:paraId="1CC6788E" w14:textId="169056CE" w:rsidR="000C3CF5" w:rsidRPr="00527DCB" w:rsidRDefault="00896C38" w:rsidP="000C3CF5">
            <w:pPr>
              <w:numPr>
                <w:ilvl w:val="12"/>
                <w:numId w:val="0"/>
              </w:numPr>
              <w:ind w:right="674"/>
              <w:rPr>
                <w:rFonts w:asciiTheme="minorHAnsi" w:hAnsiTheme="minorHAnsi" w:cs="Arial"/>
                <w:b/>
                <w:szCs w:val="18"/>
              </w:rPr>
            </w:pPr>
            <w:r>
              <w:rPr>
                <w:rFonts w:asciiTheme="minorHAnsi" w:hAnsiTheme="minorHAnsi" w:cs="Arial"/>
                <w:b/>
                <w:sz w:val="24"/>
                <w:szCs w:val="18"/>
              </w:rPr>
              <w:t>Committee</w:t>
            </w:r>
          </w:p>
        </w:tc>
      </w:tr>
      <w:tr w:rsidR="00896C38" w:rsidRPr="00527DCB" w14:paraId="6AA182F3" w14:textId="77777777" w:rsidTr="000C3CF5">
        <w:trPr>
          <w:cantSplit/>
        </w:trPr>
        <w:tc>
          <w:tcPr>
            <w:tcW w:w="10244" w:type="dxa"/>
            <w:gridSpan w:val="3"/>
            <w:tcBorders>
              <w:top w:val="nil"/>
              <w:left w:val="nil"/>
              <w:bottom w:val="nil"/>
              <w:right w:val="nil"/>
            </w:tcBorders>
            <w:vAlign w:val="center"/>
          </w:tcPr>
          <w:p w14:paraId="62B23B80" w14:textId="77777777" w:rsidR="00896C38" w:rsidRDefault="00896C38" w:rsidP="000C3CF5">
            <w:pPr>
              <w:numPr>
                <w:ilvl w:val="12"/>
                <w:numId w:val="0"/>
              </w:numPr>
              <w:ind w:right="674"/>
              <w:rPr>
                <w:rFonts w:asciiTheme="minorHAnsi" w:hAnsiTheme="minorHAnsi" w:cs="Arial"/>
                <w:b/>
                <w:sz w:val="24"/>
                <w:szCs w:val="18"/>
              </w:rPr>
            </w:pPr>
          </w:p>
        </w:tc>
      </w:tr>
      <w:tr w:rsidR="000C3CF5" w:rsidRPr="00527DCB" w14:paraId="592D43AE" w14:textId="77777777" w:rsidTr="00F45748">
        <w:trPr>
          <w:cantSplit/>
        </w:trPr>
        <w:tc>
          <w:tcPr>
            <w:tcW w:w="4287" w:type="dxa"/>
            <w:vAlign w:val="center"/>
          </w:tcPr>
          <w:p w14:paraId="27802536" w14:textId="77777777" w:rsidR="000C3CF5" w:rsidRPr="00527DCB" w:rsidRDefault="000C3CF5" w:rsidP="000C3CF5">
            <w:pPr>
              <w:numPr>
                <w:ilvl w:val="12"/>
                <w:numId w:val="0"/>
              </w:numPr>
              <w:ind w:right="674"/>
              <w:rPr>
                <w:rFonts w:asciiTheme="minorHAnsi" w:hAnsiTheme="minorHAnsi" w:cs="Arial"/>
                <w:b/>
                <w:szCs w:val="18"/>
              </w:rPr>
            </w:pPr>
            <w:r w:rsidRPr="00527DCB">
              <w:rPr>
                <w:rFonts w:asciiTheme="minorHAnsi" w:hAnsiTheme="minorHAnsi" w:cs="Arial"/>
                <w:b/>
                <w:szCs w:val="18"/>
              </w:rPr>
              <w:t>Name</w:t>
            </w:r>
          </w:p>
        </w:tc>
        <w:tc>
          <w:tcPr>
            <w:tcW w:w="3616" w:type="dxa"/>
            <w:vAlign w:val="center"/>
          </w:tcPr>
          <w:p w14:paraId="7A20521E" w14:textId="77777777" w:rsidR="000C3CF5" w:rsidRPr="00527DCB" w:rsidRDefault="000C3CF5" w:rsidP="000C3CF5">
            <w:pPr>
              <w:numPr>
                <w:ilvl w:val="12"/>
                <w:numId w:val="0"/>
              </w:numPr>
              <w:ind w:right="674"/>
              <w:rPr>
                <w:rFonts w:asciiTheme="minorHAnsi" w:hAnsiTheme="minorHAnsi" w:cs="Arial"/>
                <w:b/>
                <w:szCs w:val="18"/>
              </w:rPr>
            </w:pPr>
            <w:r w:rsidRPr="00527DCB">
              <w:rPr>
                <w:rFonts w:asciiTheme="minorHAnsi" w:hAnsiTheme="minorHAnsi" w:cs="Arial"/>
                <w:b/>
                <w:szCs w:val="18"/>
              </w:rPr>
              <w:t>Position</w:t>
            </w:r>
          </w:p>
        </w:tc>
        <w:tc>
          <w:tcPr>
            <w:tcW w:w="2341" w:type="dxa"/>
            <w:vAlign w:val="center"/>
          </w:tcPr>
          <w:p w14:paraId="44FB505E" w14:textId="77777777" w:rsidR="000C3CF5" w:rsidRPr="00527DCB" w:rsidRDefault="000C3CF5" w:rsidP="000C3CF5">
            <w:pPr>
              <w:numPr>
                <w:ilvl w:val="12"/>
                <w:numId w:val="0"/>
              </w:numPr>
              <w:ind w:right="674"/>
              <w:rPr>
                <w:rFonts w:asciiTheme="minorHAnsi" w:hAnsiTheme="minorHAnsi" w:cs="Arial"/>
                <w:b/>
                <w:szCs w:val="18"/>
              </w:rPr>
            </w:pPr>
            <w:r w:rsidRPr="00527DCB">
              <w:rPr>
                <w:rFonts w:asciiTheme="minorHAnsi" w:hAnsiTheme="minorHAnsi" w:cs="Arial"/>
                <w:b/>
                <w:szCs w:val="18"/>
              </w:rPr>
              <w:t xml:space="preserve">Dates acted </w:t>
            </w:r>
          </w:p>
          <w:p w14:paraId="78470F92" w14:textId="6880A903" w:rsidR="000C3CF5" w:rsidRPr="00527DCB" w:rsidRDefault="000C3CF5" w:rsidP="000C3CF5">
            <w:pPr>
              <w:numPr>
                <w:ilvl w:val="12"/>
                <w:numId w:val="0"/>
              </w:numPr>
              <w:ind w:right="674"/>
              <w:rPr>
                <w:rFonts w:asciiTheme="minorHAnsi" w:hAnsiTheme="minorHAnsi" w:cs="Arial"/>
                <w:b/>
                <w:szCs w:val="18"/>
              </w:rPr>
            </w:pPr>
          </w:p>
        </w:tc>
      </w:tr>
      <w:tr w:rsidR="008B2B2F" w:rsidRPr="00527DCB" w14:paraId="6FB9BB2B" w14:textId="77777777" w:rsidTr="00F45748">
        <w:trPr>
          <w:cantSplit/>
        </w:trPr>
        <w:tc>
          <w:tcPr>
            <w:tcW w:w="4287" w:type="dxa"/>
          </w:tcPr>
          <w:p w14:paraId="388A5CED" w14:textId="69EB07F5" w:rsidR="008B2B2F" w:rsidRPr="00527DCB"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Michelle Waldron</w:t>
            </w:r>
          </w:p>
        </w:tc>
        <w:tc>
          <w:tcPr>
            <w:tcW w:w="3616" w:type="dxa"/>
          </w:tcPr>
          <w:p w14:paraId="2F1BCD76" w14:textId="2DCC07E8" w:rsidR="008B2B2F" w:rsidRPr="00527DCB" w:rsidRDefault="00F45748"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Volunteer Coordinator</w:t>
            </w:r>
          </w:p>
        </w:tc>
        <w:tc>
          <w:tcPr>
            <w:tcW w:w="2341" w:type="dxa"/>
          </w:tcPr>
          <w:p w14:paraId="58A5E7C8" w14:textId="650B38FD" w:rsidR="008B2B2F" w:rsidRPr="00527DCB" w:rsidRDefault="008B2B2F" w:rsidP="008B2B2F">
            <w:pPr>
              <w:numPr>
                <w:ilvl w:val="12"/>
                <w:numId w:val="0"/>
              </w:numPr>
              <w:spacing w:before="40" w:after="40"/>
              <w:ind w:right="674"/>
              <w:rPr>
                <w:rFonts w:asciiTheme="minorHAnsi" w:hAnsiTheme="minorHAnsi" w:cs="Arial"/>
                <w:szCs w:val="22"/>
              </w:rPr>
            </w:pPr>
            <w:r w:rsidRPr="00C37047">
              <w:rPr>
                <w:rFonts w:asciiTheme="minorHAnsi" w:hAnsiTheme="minorHAnsi" w:cs="Arial"/>
                <w:szCs w:val="22"/>
              </w:rPr>
              <w:t>23/24</w:t>
            </w:r>
          </w:p>
        </w:tc>
      </w:tr>
      <w:tr w:rsidR="008B2B2F" w:rsidRPr="00527DCB" w14:paraId="0A6271D6" w14:textId="77777777" w:rsidTr="00F45748">
        <w:trPr>
          <w:cantSplit/>
        </w:trPr>
        <w:tc>
          <w:tcPr>
            <w:tcW w:w="4287" w:type="dxa"/>
          </w:tcPr>
          <w:p w14:paraId="434E66D1" w14:textId="6757B2BF" w:rsidR="008B2B2F" w:rsidRPr="00527DCB" w:rsidRDefault="008B2B2F" w:rsidP="008B2B2F">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Lauryn Jordan</w:t>
            </w:r>
          </w:p>
        </w:tc>
        <w:tc>
          <w:tcPr>
            <w:tcW w:w="3616" w:type="dxa"/>
          </w:tcPr>
          <w:p w14:paraId="31CB460E" w14:textId="377A616F" w:rsidR="008B2B2F" w:rsidRPr="00527DCB"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 xml:space="preserve">Social Media </w:t>
            </w:r>
          </w:p>
        </w:tc>
        <w:tc>
          <w:tcPr>
            <w:tcW w:w="2341" w:type="dxa"/>
          </w:tcPr>
          <w:p w14:paraId="5E4B50AA" w14:textId="6C9F1BD1" w:rsidR="008B2B2F" w:rsidRPr="00527DCB" w:rsidRDefault="008B2B2F" w:rsidP="008B2B2F">
            <w:pPr>
              <w:numPr>
                <w:ilvl w:val="12"/>
                <w:numId w:val="0"/>
              </w:numPr>
              <w:spacing w:before="40" w:after="40"/>
              <w:ind w:right="674"/>
              <w:rPr>
                <w:rFonts w:asciiTheme="minorHAnsi" w:hAnsiTheme="minorHAnsi" w:cs="Arial"/>
                <w:szCs w:val="22"/>
              </w:rPr>
            </w:pPr>
            <w:r w:rsidRPr="00C37047">
              <w:rPr>
                <w:rFonts w:asciiTheme="minorHAnsi" w:hAnsiTheme="minorHAnsi" w:cs="Arial"/>
                <w:szCs w:val="22"/>
              </w:rPr>
              <w:t>23/24</w:t>
            </w:r>
          </w:p>
        </w:tc>
      </w:tr>
      <w:tr w:rsidR="008B2B2F" w:rsidRPr="00527DCB" w14:paraId="1816A1EB" w14:textId="77777777" w:rsidTr="00F45748">
        <w:trPr>
          <w:cantSplit/>
        </w:trPr>
        <w:tc>
          <w:tcPr>
            <w:tcW w:w="4287" w:type="dxa"/>
          </w:tcPr>
          <w:p w14:paraId="3EAB2893" w14:textId="3EF99103" w:rsidR="008B2B2F" w:rsidRPr="00527DCB" w:rsidRDefault="008B2B2F" w:rsidP="008B2B2F">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David Jordan</w:t>
            </w:r>
          </w:p>
        </w:tc>
        <w:tc>
          <w:tcPr>
            <w:tcW w:w="3616" w:type="dxa"/>
          </w:tcPr>
          <w:p w14:paraId="47406F29" w14:textId="073CFB82" w:rsidR="008B2B2F" w:rsidRPr="00527DCB" w:rsidRDefault="008B2B2F" w:rsidP="008B2B2F">
            <w:pPr>
              <w:numPr>
                <w:ilvl w:val="12"/>
                <w:numId w:val="0"/>
              </w:numPr>
              <w:spacing w:before="40" w:after="40"/>
              <w:ind w:right="674"/>
              <w:rPr>
                <w:rFonts w:asciiTheme="minorHAnsi" w:hAnsiTheme="minorHAnsi" w:cs="Arial"/>
                <w:szCs w:val="22"/>
              </w:rPr>
            </w:pPr>
            <w:r w:rsidRPr="00527DCB">
              <w:rPr>
                <w:rFonts w:asciiTheme="minorHAnsi" w:hAnsiTheme="minorHAnsi" w:cs="Arial"/>
                <w:szCs w:val="22"/>
              </w:rPr>
              <w:t>Committee</w:t>
            </w:r>
          </w:p>
        </w:tc>
        <w:tc>
          <w:tcPr>
            <w:tcW w:w="2341" w:type="dxa"/>
          </w:tcPr>
          <w:p w14:paraId="0DF556FB" w14:textId="6E7B770D" w:rsidR="008B2B2F" w:rsidRPr="00527DCB" w:rsidRDefault="008B2B2F" w:rsidP="008B2B2F">
            <w:pPr>
              <w:numPr>
                <w:ilvl w:val="12"/>
                <w:numId w:val="0"/>
              </w:numPr>
              <w:spacing w:before="40" w:after="40"/>
              <w:ind w:right="674"/>
              <w:rPr>
                <w:rFonts w:asciiTheme="minorHAnsi" w:hAnsiTheme="minorHAnsi" w:cs="Arial"/>
                <w:szCs w:val="22"/>
              </w:rPr>
            </w:pPr>
            <w:r w:rsidRPr="00C37047">
              <w:rPr>
                <w:rFonts w:asciiTheme="minorHAnsi" w:hAnsiTheme="minorHAnsi" w:cs="Arial"/>
                <w:szCs w:val="22"/>
              </w:rPr>
              <w:t>23/24</w:t>
            </w:r>
          </w:p>
        </w:tc>
      </w:tr>
      <w:tr w:rsidR="008B2B2F" w:rsidRPr="00527DCB" w14:paraId="7760F665" w14:textId="77777777" w:rsidTr="00F45748">
        <w:trPr>
          <w:cantSplit/>
        </w:trPr>
        <w:tc>
          <w:tcPr>
            <w:tcW w:w="4287" w:type="dxa"/>
          </w:tcPr>
          <w:p w14:paraId="045D2DCB" w14:textId="1F3CA316" w:rsidR="008B2B2F"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Gln Waldron</w:t>
            </w:r>
          </w:p>
        </w:tc>
        <w:tc>
          <w:tcPr>
            <w:tcW w:w="3616" w:type="dxa"/>
          </w:tcPr>
          <w:p w14:paraId="05B26532" w14:textId="649720CC" w:rsidR="008B2B2F"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Committee</w:t>
            </w:r>
          </w:p>
        </w:tc>
        <w:tc>
          <w:tcPr>
            <w:tcW w:w="2341" w:type="dxa"/>
          </w:tcPr>
          <w:p w14:paraId="27E0D53B" w14:textId="6FE4AF2C" w:rsidR="008B2B2F" w:rsidRPr="00527DCB" w:rsidRDefault="008B2B2F" w:rsidP="008B2B2F">
            <w:pPr>
              <w:numPr>
                <w:ilvl w:val="12"/>
                <w:numId w:val="0"/>
              </w:numPr>
              <w:spacing w:before="40" w:after="40"/>
              <w:ind w:right="674"/>
              <w:rPr>
                <w:rFonts w:asciiTheme="minorHAnsi" w:hAnsiTheme="minorHAnsi" w:cs="Arial"/>
                <w:szCs w:val="22"/>
              </w:rPr>
            </w:pPr>
            <w:r w:rsidRPr="00C37047">
              <w:rPr>
                <w:rFonts w:asciiTheme="minorHAnsi" w:hAnsiTheme="minorHAnsi" w:cs="Arial"/>
                <w:szCs w:val="22"/>
              </w:rPr>
              <w:t>23/24</w:t>
            </w:r>
          </w:p>
        </w:tc>
      </w:tr>
    </w:tbl>
    <w:p w14:paraId="000D1B05" w14:textId="77777777" w:rsidR="001D257C" w:rsidRPr="00527DCB" w:rsidRDefault="001D257C" w:rsidP="001D257C">
      <w:pPr>
        <w:ind w:right="674"/>
        <w:rPr>
          <w:rFonts w:asciiTheme="minorHAnsi" w:hAnsiTheme="minorHAnsi" w:cs="Arial"/>
          <w:sz w:val="16"/>
          <w:highlight w:val="yellow"/>
        </w:rPr>
      </w:pPr>
    </w:p>
    <w:p w14:paraId="688C1BC1" w14:textId="77777777" w:rsidR="000C3CF5" w:rsidRPr="00527DCB" w:rsidRDefault="000C3CF5" w:rsidP="000C3CF5">
      <w:pPr>
        <w:ind w:right="674"/>
        <w:rPr>
          <w:rFonts w:asciiTheme="minorHAnsi" w:hAnsiTheme="minorHAnsi" w:cs="Arial"/>
          <w:sz w:val="16"/>
          <w:highlight w:val="yellow"/>
        </w:rPr>
      </w:pPr>
    </w:p>
    <w:tbl>
      <w:tblPr>
        <w:tblW w:w="10244"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287"/>
        <w:gridCol w:w="3651"/>
        <w:gridCol w:w="2306"/>
      </w:tblGrid>
      <w:tr w:rsidR="001F34DA" w:rsidRPr="00527DCB" w14:paraId="59B6ED5A" w14:textId="77777777" w:rsidTr="001F34DA">
        <w:trPr>
          <w:cantSplit/>
        </w:trPr>
        <w:tc>
          <w:tcPr>
            <w:tcW w:w="10244" w:type="dxa"/>
            <w:gridSpan w:val="3"/>
            <w:tcBorders>
              <w:top w:val="nil"/>
              <w:left w:val="nil"/>
              <w:bottom w:val="nil"/>
              <w:right w:val="nil"/>
            </w:tcBorders>
            <w:vAlign w:val="center"/>
          </w:tcPr>
          <w:p w14:paraId="6211A369" w14:textId="77777777" w:rsidR="001F34DA" w:rsidRPr="00527DCB" w:rsidRDefault="001F34DA" w:rsidP="00BE42B4">
            <w:pPr>
              <w:ind w:right="707"/>
              <w:rPr>
                <w:rFonts w:asciiTheme="minorHAnsi" w:hAnsiTheme="minorHAnsi" w:cs="Arial"/>
                <w:b/>
                <w:sz w:val="24"/>
                <w:szCs w:val="18"/>
              </w:rPr>
            </w:pPr>
            <w:r w:rsidRPr="00527DCB">
              <w:rPr>
                <w:rFonts w:asciiTheme="minorHAnsi" w:hAnsiTheme="minorHAnsi" w:cs="Arial"/>
                <w:b/>
                <w:sz w:val="24"/>
                <w:szCs w:val="18"/>
              </w:rPr>
              <w:t>Volunteers</w:t>
            </w:r>
          </w:p>
        </w:tc>
      </w:tr>
      <w:tr w:rsidR="001F34DA" w:rsidRPr="00527DCB" w14:paraId="25F9B1E3" w14:textId="77777777" w:rsidTr="00B25987">
        <w:trPr>
          <w:cantSplit/>
        </w:trPr>
        <w:tc>
          <w:tcPr>
            <w:tcW w:w="4287" w:type="dxa"/>
            <w:vAlign w:val="center"/>
          </w:tcPr>
          <w:p w14:paraId="59BC7959" w14:textId="77777777" w:rsidR="001F34DA" w:rsidRPr="00527DCB" w:rsidRDefault="001F34DA" w:rsidP="009E67BC">
            <w:pPr>
              <w:numPr>
                <w:ilvl w:val="12"/>
                <w:numId w:val="0"/>
              </w:numPr>
              <w:ind w:right="674"/>
              <w:rPr>
                <w:rFonts w:asciiTheme="minorHAnsi" w:hAnsiTheme="minorHAnsi" w:cs="Arial"/>
                <w:b/>
                <w:szCs w:val="18"/>
              </w:rPr>
            </w:pPr>
            <w:r w:rsidRPr="00527DCB">
              <w:rPr>
                <w:rFonts w:asciiTheme="minorHAnsi" w:hAnsiTheme="minorHAnsi" w:cs="Arial"/>
                <w:b/>
                <w:szCs w:val="18"/>
              </w:rPr>
              <w:t>Name</w:t>
            </w:r>
          </w:p>
        </w:tc>
        <w:tc>
          <w:tcPr>
            <w:tcW w:w="3651" w:type="dxa"/>
            <w:vAlign w:val="center"/>
          </w:tcPr>
          <w:p w14:paraId="2E883B80" w14:textId="77777777" w:rsidR="001F34DA" w:rsidRPr="00527DCB" w:rsidRDefault="001F34DA" w:rsidP="009E67BC">
            <w:pPr>
              <w:numPr>
                <w:ilvl w:val="12"/>
                <w:numId w:val="0"/>
              </w:numPr>
              <w:ind w:right="674"/>
              <w:rPr>
                <w:rFonts w:asciiTheme="minorHAnsi" w:hAnsiTheme="minorHAnsi" w:cs="Arial"/>
                <w:b/>
                <w:szCs w:val="18"/>
              </w:rPr>
            </w:pPr>
            <w:r w:rsidRPr="00527DCB">
              <w:rPr>
                <w:rFonts w:asciiTheme="minorHAnsi" w:hAnsiTheme="minorHAnsi" w:cs="Arial"/>
                <w:b/>
                <w:szCs w:val="18"/>
              </w:rPr>
              <w:t>Position</w:t>
            </w:r>
          </w:p>
        </w:tc>
        <w:tc>
          <w:tcPr>
            <w:tcW w:w="2306" w:type="dxa"/>
            <w:vAlign w:val="center"/>
          </w:tcPr>
          <w:p w14:paraId="3B5F741E" w14:textId="77777777" w:rsidR="001F34DA" w:rsidRPr="00527DCB" w:rsidRDefault="001F34DA" w:rsidP="009E67BC">
            <w:pPr>
              <w:numPr>
                <w:ilvl w:val="12"/>
                <w:numId w:val="0"/>
              </w:numPr>
              <w:ind w:right="674"/>
              <w:rPr>
                <w:rFonts w:asciiTheme="minorHAnsi" w:hAnsiTheme="minorHAnsi" w:cs="Arial"/>
                <w:b/>
                <w:szCs w:val="18"/>
              </w:rPr>
            </w:pPr>
            <w:r w:rsidRPr="00527DCB">
              <w:rPr>
                <w:rFonts w:asciiTheme="minorHAnsi" w:hAnsiTheme="minorHAnsi" w:cs="Arial"/>
                <w:b/>
                <w:szCs w:val="18"/>
              </w:rPr>
              <w:t xml:space="preserve">Dates acted </w:t>
            </w:r>
          </w:p>
          <w:p w14:paraId="57F67BD6" w14:textId="2AE0D66C" w:rsidR="001F34DA" w:rsidRPr="00527DCB" w:rsidRDefault="001F34DA" w:rsidP="009E67BC">
            <w:pPr>
              <w:numPr>
                <w:ilvl w:val="12"/>
                <w:numId w:val="0"/>
              </w:numPr>
              <w:ind w:right="674"/>
              <w:rPr>
                <w:rFonts w:asciiTheme="minorHAnsi" w:hAnsiTheme="minorHAnsi" w:cs="Arial"/>
                <w:b/>
                <w:szCs w:val="18"/>
              </w:rPr>
            </w:pPr>
          </w:p>
        </w:tc>
      </w:tr>
      <w:tr w:rsidR="008B2B2F" w:rsidRPr="00527DCB" w14:paraId="1CD33D4A" w14:textId="77777777" w:rsidTr="00B25987">
        <w:trPr>
          <w:cantSplit/>
        </w:trPr>
        <w:tc>
          <w:tcPr>
            <w:tcW w:w="4287" w:type="dxa"/>
          </w:tcPr>
          <w:p w14:paraId="6201A2A4" w14:textId="343EAB7C" w:rsidR="008B2B2F" w:rsidRPr="00527DCB"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Cathy Tridgell</w:t>
            </w:r>
          </w:p>
        </w:tc>
        <w:tc>
          <w:tcPr>
            <w:tcW w:w="3651" w:type="dxa"/>
          </w:tcPr>
          <w:p w14:paraId="73C9489D" w14:textId="1466B4E0" w:rsidR="008B2B2F" w:rsidRPr="00527DCB"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Volunteer</w:t>
            </w:r>
          </w:p>
        </w:tc>
        <w:tc>
          <w:tcPr>
            <w:tcW w:w="2306" w:type="dxa"/>
          </w:tcPr>
          <w:p w14:paraId="0BF3A37A" w14:textId="631F036F" w:rsidR="008B2B2F" w:rsidRDefault="008B2B2F" w:rsidP="008B2B2F">
            <w:pPr>
              <w:numPr>
                <w:ilvl w:val="12"/>
                <w:numId w:val="0"/>
              </w:numPr>
              <w:spacing w:before="40" w:after="40"/>
              <w:ind w:right="674"/>
              <w:rPr>
                <w:rFonts w:asciiTheme="minorHAnsi" w:hAnsiTheme="minorHAnsi" w:cs="Arial"/>
                <w:szCs w:val="22"/>
              </w:rPr>
            </w:pPr>
            <w:r w:rsidRPr="00335833">
              <w:rPr>
                <w:rFonts w:asciiTheme="minorHAnsi" w:hAnsiTheme="minorHAnsi" w:cs="Arial"/>
                <w:szCs w:val="22"/>
              </w:rPr>
              <w:t>23/24</w:t>
            </w:r>
          </w:p>
        </w:tc>
      </w:tr>
      <w:tr w:rsidR="008B2B2F" w:rsidRPr="00527DCB" w14:paraId="7BA779DE" w14:textId="77777777" w:rsidTr="00B25987">
        <w:trPr>
          <w:cantSplit/>
        </w:trPr>
        <w:tc>
          <w:tcPr>
            <w:tcW w:w="4287" w:type="dxa"/>
          </w:tcPr>
          <w:p w14:paraId="4C323530" w14:textId="5ACB3BAA" w:rsidR="008B2B2F"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Lisa Street</w:t>
            </w:r>
          </w:p>
        </w:tc>
        <w:tc>
          <w:tcPr>
            <w:tcW w:w="3651" w:type="dxa"/>
          </w:tcPr>
          <w:p w14:paraId="3D2F4D7A" w14:textId="0BC6FDBF" w:rsidR="008B2B2F"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Volunteer</w:t>
            </w:r>
          </w:p>
        </w:tc>
        <w:tc>
          <w:tcPr>
            <w:tcW w:w="2306" w:type="dxa"/>
          </w:tcPr>
          <w:p w14:paraId="5ABC0F65" w14:textId="4FC66A1F" w:rsidR="008B2B2F" w:rsidRDefault="008B2B2F" w:rsidP="008B2B2F">
            <w:pPr>
              <w:numPr>
                <w:ilvl w:val="12"/>
                <w:numId w:val="0"/>
              </w:numPr>
              <w:spacing w:before="40" w:after="40"/>
              <w:ind w:right="674"/>
              <w:rPr>
                <w:rFonts w:asciiTheme="minorHAnsi" w:hAnsiTheme="minorHAnsi" w:cs="Arial"/>
                <w:szCs w:val="22"/>
              </w:rPr>
            </w:pPr>
            <w:r w:rsidRPr="00335833">
              <w:rPr>
                <w:rFonts w:asciiTheme="minorHAnsi" w:hAnsiTheme="minorHAnsi" w:cs="Arial"/>
                <w:szCs w:val="22"/>
              </w:rPr>
              <w:t>23/24</w:t>
            </w:r>
          </w:p>
        </w:tc>
      </w:tr>
      <w:tr w:rsidR="008B2B2F" w:rsidRPr="00527DCB" w14:paraId="6AA76CEE" w14:textId="77777777" w:rsidTr="00B25987">
        <w:trPr>
          <w:cantSplit/>
        </w:trPr>
        <w:tc>
          <w:tcPr>
            <w:tcW w:w="4287" w:type="dxa"/>
          </w:tcPr>
          <w:p w14:paraId="7228F03E" w14:textId="1B659F21" w:rsidR="008B2B2F"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Trevor Eddy</w:t>
            </w:r>
          </w:p>
        </w:tc>
        <w:tc>
          <w:tcPr>
            <w:tcW w:w="3651" w:type="dxa"/>
          </w:tcPr>
          <w:p w14:paraId="27958033" w14:textId="32873AFF" w:rsidR="008B2B2F"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Volunteer</w:t>
            </w:r>
          </w:p>
        </w:tc>
        <w:tc>
          <w:tcPr>
            <w:tcW w:w="2306" w:type="dxa"/>
          </w:tcPr>
          <w:p w14:paraId="2D63D9CE" w14:textId="3E25F60F" w:rsidR="008B2B2F" w:rsidRDefault="008B2B2F" w:rsidP="008B2B2F">
            <w:pPr>
              <w:numPr>
                <w:ilvl w:val="12"/>
                <w:numId w:val="0"/>
              </w:numPr>
              <w:spacing w:before="40" w:after="40"/>
              <w:ind w:right="674"/>
              <w:rPr>
                <w:rFonts w:asciiTheme="minorHAnsi" w:hAnsiTheme="minorHAnsi" w:cs="Arial"/>
                <w:szCs w:val="22"/>
              </w:rPr>
            </w:pPr>
            <w:r w:rsidRPr="00335833">
              <w:rPr>
                <w:rFonts w:asciiTheme="minorHAnsi" w:hAnsiTheme="minorHAnsi" w:cs="Arial"/>
                <w:szCs w:val="22"/>
              </w:rPr>
              <w:t>23/24</w:t>
            </w:r>
          </w:p>
        </w:tc>
      </w:tr>
      <w:tr w:rsidR="008B2B2F" w:rsidRPr="00527DCB" w14:paraId="4A6E59C5" w14:textId="77777777" w:rsidTr="00B25987">
        <w:trPr>
          <w:cantSplit/>
        </w:trPr>
        <w:tc>
          <w:tcPr>
            <w:tcW w:w="4287" w:type="dxa"/>
          </w:tcPr>
          <w:p w14:paraId="5A1E0A5C" w14:textId="14F78C7C" w:rsidR="008B2B2F"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David Carns</w:t>
            </w:r>
          </w:p>
        </w:tc>
        <w:tc>
          <w:tcPr>
            <w:tcW w:w="3651" w:type="dxa"/>
          </w:tcPr>
          <w:p w14:paraId="4D805AFD" w14:textId="6599509F" w:rsidR="008B2B2F" w:rsidRDefault="008B2B2F" w:rsidP="008B2B2F">
            <w:pPr>
              <w:numPr>
                <w:ilvl w:val="12"/>
                <w:numId w:val="0"/>
              </w:numPr>
              <w:spacing w:before="40" w:after="40"/>
              <w:ind w:right="674"/>
              <w:rPr>
                <w:rFonts w:asciiTheme="minorHAnsi" w:hAnsiTheme="minorHAnsi" w:cs="Arial"/>
                <w:szCs w:val="22"/>
              </w:rPr>
            </w:pPr>
            <w:r>
              <w:rPr>
                <w:rFonts w:asciiTheme="minorHAnsi" w:hAnsiTheme="minorHAnsi" w:cs="Arial"/>
                <w:szCs w:val="22"/>
              </w:rPr>
              <w:t>Volunteer</w:t>
            </w:r>
          </w:p>
        </w:tc>
        <w:tc>
          <w:tcPr>
            <w:tcW w:w="2306" w:type="dxa"/>
          </w:tcPr>
          <w:p w14:paraId="502F8782" w14:textId="0768DE12" w:rsidR="008B2B2F" w:rsidRDefault="008B2B2F" w:rsidP="008B2B2F">
            <w:pPr>
              <w:numPr>
                <w:ilvl w:val="12"/>
                <w:numId w:val="0"/>
              </w:numPr>
              <w:spacing w:before="40" w:after="40"/>
              <w:ind w:right="674"/>
              <w:rPr>
                <w:rFonts w:asciiTheme="minorHAnsi" w:hAnsiTheme="minorHAnsi" w:cs="Arial"/>
                <w:szCs w:val="22"/>
              </w:rPr>
            </w:pPr>
            <w:r w:rsidRPr="00335833">
              <w:rPr>
                <w:rFonts w:asciiTheme="minorHAnsi" w:hAnsiTheme="minorHAnsi" w:cs="Arial"/>
                <w:szCs w:val="22"/>
              </w:rPr>
              <w:t>23/24</w:t>
            </w:r>
          </w:p>
        </w:tc>
      </w:tr>
      <w:tr w:rsidR="00B25987" w:rsidRPr="00527DCB" w14:paraId="24FE9043" w14:textId="77777777" w:rsidTr="00B25987">
        <w:trPr>
          <w:cantSplit/>
        </w:trPr>
        <w:tc>
          <w:tcPr>
            <w:tcW w:w="4287" w:type="dxa"/>
          </w:tcPr>
          <w:p w14:paraId="42F0E895" w14:textId="77777777" w:rsidR="00B25987" w:rsidRDefault="00B25987" w:rsidP="009E67BC">
            <w:pPr>
              <w:numPr>
                <w:ilvl w:val="12"/>
                <w:numId w:val="0"/>
              </w:numPr>
              <w:spacing w:before="40" w:after="40"/>
              <w:ind w:right="674"/>
              <w:rPr>
                <w:rFonts w:asciiTheme="minorHAnsi" w:hAnsiTheme="minorHAnsi" w:cs="Arial"/>
                <w:szCs w:val="22"/>
              </w:rPr>
            </w:pPr>
          </w:p>
        </w:tc>
        <w:tc>
          <w:tcPr>
            <w:tcW w:w="3651" w:type="dxa"/>
          </w:tcPr>
          <w:p w14:paraId="2F176C9A" w14:textId="77777777" w:rsidR="00B25987" w:rsidRDefault="00B25987" w:rsidP="009E67BC">
            <w:pPr>
              <w:numPr>
                <w:ilvl w:val="12"/>
                <w:numId w:val="0"/>
              </w:numPr>
              <w:spacing w:before="40" w:after="40"/>
              <w:ind w:right="674"/>
              <w:rPr>
                <w:rFonts w:asciiTheme="minorHAnsi" w:hAnsiTheme="minorHAnsi" w:cs="Arial"/>
                <w:szCs w:val="22"/>
              </w:rPr>
            </w:pPr>
          </w:p>
        </w:tc>
        <w:tc>
          <w:tcPr>
            <w:tcW w:w="2306" w:type="dxa"/>
          </w:tcPr>
          <w:p w14:paraId="30AE2CEF" w14:textId="77777777" w:rsidR="00B25987" w:rsidRDefault="00B25987" w:rsidP="009E67BC">
            <w:pPr>
              <w:numPr>
                <w:ilvl w:val="12"/>
                <w:numId w:val="0"/>
              </w:numPr>
              <w:spacing w:before="40" w:after="40"/>
              <w:ind w:right="674"/>
              <w:rPr>
                <w:rFonts w:asciiTheme="minorHAnsi" w:hAnsiTheme="minorHAnsi" w:cs="Arial"/>
                <w:szCs w:val="22"/>
              </w:rPr>
            </w:pPr>
          </w:p>
        </w:tc>
      </w:tr>
    </w:tbl>
    <w:p w14:paraId="65587D41" w14:textId="77777777" w:rsidR="000C3CF5" w:rsidRPr="00E031FB" w:rsidRDefault="000B4433" w:rsidP="00261B6C">
      <w:pPr>
        <w:ind w:right="707"/>
        <w:rPr>
          <w:rFonts w:asciiTheme="minorHAnsi" w:hAnsiTheme="minorHAnsi" w:cs="Arial"/>
          <w:sz w:val="16"/>
        </w:rPr>
      </w:pPr>
      <w:r w:rsidRPr="00E031FB">
        <w:rPr>
          <w:rFonts w:asciiTheme="minorHAnsi" w:hAnsiTheme="minorHAnsi" w:cs="Arial"/>
          <w:sz w:val="16"/>
        </w:rPr>
        <w:br w:type="page"/>
      </w:r>
    </w:p>
    <w:p w14:paraId="0ECA15E3" w14:textId="77777777" w:rsidR="00DD072D" w:rsidRDefault="00DD072D" w:rsidP="00261B6C">
      <w:pPr>
        <w:ind w:right="707"/>
        <w:rPr>
          <w:rFonts w:cs="Arial"/>
          <w:sz w:val="16"/>
        </w:rPr>
      </w:pPr>
    </w:p>
    <w:p w14:paraId="79B64ED2" w14:textId="77777777" w:rsidR="00DD072D" w:rsidRDefault="00DD072D" w:rsidP="00DD072D">
      <w:pPr>
        <w:ind w:right="282"/>
        <w:rPr>
          <w:rFonts w:cs="Arial"/>
          <w:sz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2041"/>
        <w:gridCol w:w="2041"/>
        <w:gridCol w:w="2041"/>
        <w:gridCol w:w="2042"/>
      </w:tblGrid>
      <w:tr w:rsidR="00AC1431" w:rsidRPr="008F094D" w14:paraId="7356DE3A" w14:textId="77777777" w:rsidTr="00F40B43">
        <w:trPr>
          <w:trHeight w:val="2268"/>
        </w:trPr>
        <w:tc>
          <w:tcPr>
            <w:tcW w:w="1757" w:type="dxa"/>
            <w:shd w:val="clear" w:color="auto" w:fill="auto"/>
          </w:tcPr>
          <w:p w14:paraId="61FAD8AE" w14:textId="1CE4A8B5" w:rsidR="00DD072D" w:rsidRPr="008F094D" w:rsidRDefault="00CE0B0B" w:rsidP="00CE0B0B">
            <w:pPr>
              <w:jc w:val="center"/>
              <w:rPr>
                <w:rFonts w:cs="Arial"/>
                <w:sz w:val="16"/>
              </w:rPr>
            </w:pPr>
            <w:r>
              <w:rPr>
                <w:rFonts w:cs="Arial"/>
                <w:sz w:val="16"/>
                <w:highlight w:val="yellow"/>
              </w:rPr>
              <w:t>i</w:t>
            </w:r>
            <w:r w:rsidR="00677611">
              <w:rPr>
                <w:rFonts w:cs="Arial"/>
                <w:noProof/>
                <w:sz w:val="16"/>
              </w:rPr>
              <w:drawing>
                <wp:inline distT="0" distB="0" distL="0" distR="0" wp14:anchorId="202AB4AE" wp14:editId="2162442A">
                  <wp:extent cx="1461260" cy="1051769"/>
                  <wp:effectExtent l="1588" t="0" r="952" b="95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3936.JPG"/>
                          <pic:cNvPicPr/>
                        </pic:nvPicPr>
                        <pic:blipFill>
                          <a:blip r:embed="rId12" cstate="print">
                            <a:extLst>
                              <a:ext uri="{28A0092B-C50C-407E-A947-70E740481C1C}">
                                <a14:useLocalDpi xmlns:a14="http://schemas.microsoft.com/office/drawing/2010/main" val="0"/>
                              </a:ext>
                            </a:extLst>
                          </a:blip>
                          <a:stretch>
                            <a:fillRect/>
                          </a:stretch>
                        </pic:blipFill>
                        <pic:spPr>
                          <a:xfrm rot="16200000" flipV="1">
                            <a:off x="0" y="0"/>
                            <a:ext cx="1501851" cy="1080985"/>
                          </a:xfrm>
                          <a:prstGeom prst="rect">
                            <a:avLst/>
                          </a:prstGeom>
                        </pic:spPr>
                      </pic:pic>
                    </a:graphicData>
                  </a:graphic>
                </wp:inline>
              </w:drawing>
            </w:r>
          </w:p>
        </w:tc>
        <w:tc>
          <w:tcPr>
            <w:tcW w:w="2041" w:type="dxa"/>
            <w:shd w:val="clear" w:color="auto" w:fill="auto"/>
          </w:tcPr>
          <w:p w14:paraId="6F5777EE" w14:textId="6C65CF6F" w:rsidR="00DD072D" w:rsidRPr="008F094D" w:rsidRDefault="008B2B2F" w:rsidP="00CE0B0B">
            <w:pPr>
              <w:ind w:right="5"/>
              <w:jc w:val="center"/>
              <w:rPr>
                <w:rFonts w:cs="Arial"/>
                <w:sz w:val="16"/>
              </w:rPr>
            </w:pPr>
            <w:r>
              <w:rPr>
                <w:rFonts w:cs="Arial"/>
                <w:noProof/>
                <w:sz w:val="16"/>
              </w:rPr>
              <w:drawing>
                <wp:inline distT="0" distB="0" distL="0" distR="0" wp14:anchorId="18D3BD54" wp14:editId="0E12F77E">
                  <wp:extent cx="1536274" cy="1020628"/>
                  <wp:effectExtent l="3810" t="0" r="4445" b="4445"/>
                  <wp:docPr id="142374737" name="Picture 142374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03934.JP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1549421" cy="1029363"/>
                          </a:xfrm>
                          <a:prstGeom prst="rect">
                            <a:avLst/>
                          </a:prstGeom>
                        </pic:spPr>
                      </pic:pic>
                    </a:graphicData>
                  </a:graphic>
                </wp:inline>
              </w:drawing>
            </w:r>
          </w:p>
        </w:tc>
        <w:tc>
          <w:tcPr>
            <w:tcW w:w="2041" w:type="dxa"/>
            <w:shd w:val="clear" w:color="auto" w:fill="auto"/>
          </w:tcPr>
          <w:p w14:paraId="09A0D4CF" w14:textId="1E35EC52" w:rsidR="00DD072D" w:rsidRPr="008F094D" w:rsidRDefault="00677611" w:rsidP="00CE0B0B">
            <w:pPr>
              <w:jc w:val="center"/>
              <w:rPr>
                <w:rFonts w:cs="Arial"/>
                <w:sz w:val="16"/>
              </w:rPr>
            </w:pPr>
            <w:r>
              <w:rPr>
                <w:rFonts w:cs="Arial"/>
                <w:noProof/>
                <w:sz w:val="16"/>
              </w:rPr>
              <w:drawing>
                <wp:inline distT="0" distB="0" distL="0" distR="0" wp14:anchorId="15B7D5D1" wp14:editId="4892661A">
                  <wp:extent cx="1449368" cy="1107316"/>
                  <wp:effectExtent l="6032" t="0" r="4763" b="4762"/>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SC03932.JPG"/>
                          <pic:cNvPicPr/>
                        </pic:nvPicPr>
                        <pic:blipFill rotWithShape="1">
                          <a:blip r:embed="rId14" cstate="print">
                            <a:extLst>
                              <a:ext uri="{28A0092B-C50C-407E-A947-70E740481C1C}">
                                <a14:useLocalDpi xmlns:a14="http://schemas.microsoft.com/office/drawing/2010/main" val="0"/>
                              </a:ext>
                            </a:extLst>
                          </a:blip>
                          <a:srcRect t="-3070" r="10372"/>
                          <a:stretch/>
                        </pic:blipFill>
                        <pic:spPr bwMode="auto">
                          <a:xfrm rot="16200000">
                            <a:off x="0" y="0"/>
                            <a:ext cx="1453163" cy="1110215"/>
                          </a:xfrm>
                          <a:prstGeom prst="rect">
                            <a:avLst/>
                          </a:prstGeom>
                          <a:ln>
                            <a:noFill/>
                          </a:ln>
                          <a:extLst>
                            <a:ext uri="{53640926-AAD7-44D8-BBD7-CCE9431645EC}">
                              <a14:shadowObscured xmlns:a14="http://schemas.microsoft.com/office/drawing/2010/main"/>
                            </a:ext>
                          </a:extLst>
                        </pic:spPr>
                      </pic:pic>
                    </a:graphicData>
                  </a:graphic>
                </wp:inline>
              </w:drawing>
            </w:r>
          </w:p>
        </w:tc>
        <w:tc>
          <w:tcPr>
            <w:tcW w:w="2041" w:type="dxa"/>
            <w:shd w:val="clear" w:color="auto" w:fill="auto"/>
          </w:tcPr>
          <w:p w14:paraId="7A10B9AD" w14:textId="2F815ABC" w:rsidR="00DD072D" w:rsidRPr="008F094D" w:rsidRDefault="00677611" w:rsidP="00CE0B0B">
            <w:pPr>
              <w:jc w:val="center"/>
              <w:rPr>
                <w:rFonts w:cs="Arial"/>
                <w:sz w:val="16"/>
              </w:rPr>
            </w:pPr>
            <w:r>
              <w:rPr>
                <w:rFonts w:cs="Arial"/>
                <w:noProof/>
                <w:sz w:val="16"/>
              </w:rPr>
              <w:drawing>
                <wp:inline distT="0" distB="0" distL="0" distR="0" wp14:anchorId="1082B7B1" wp14:editId="44190732">
                  <wp:extent cx="979508" cy="14640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yley.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015316" cy="1517618"/>
                          </a:xfrm>
                          <a:prstGeom prst="rect">
                            <a:avLst/>
                          </a:prstGeom>
                        </pic:spPr>
                      </pic:pic>
                    </a:graphicData>
                  </a:graphic>
                </wp:inline>
              </w:drawing>
            </w:r>
          </w:p>
        </w:tc>
        <w:tc>
          <w:tcPr>
            <w:tcW w:w="2042" w:type="dxa"/>
            <w:shd w:val="clear" w:color="auto" w:fill="auto"/>
          </w:tcPr>
          <w:p w14:paraId="6EB00FB1" w14:textId="2F67C535" w:rsidR="00DD072D" w:rsidRPr="008F094D" w:rsidRDefault="00AC1431" w:rsidP="00CE0B0B">
            <w:pPr>
              <w:ind w:right="33"/>
              <w:jc w:val="center"/>
              <w:rPr>
                <w:rFonts w:cs="Arial"/>
                <w:sz w:val="16"/>
              </w:rPr>
            </w:pPr>
            <w:r>
              <w:rPr>
                <w:rFonts w:cs="Arial"/>
                <w:noProof/>
                <w:sz w:val="16"/>
              </w:rPr>
              <w:drawing>
                <wp:inline distT="0" distB="0" distL="0" distR="0" wp14:anchorId="3B054CF5" wp14:editId="3F051E4E">
                  <wp:extent cx="1407226" cy="1055395"/>
                  <wp:effectExtent l="0" t="1905"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11106_162147.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433061" cy="1074771"/>
                          </a:xfrm>
                          <a:prstGeom prst="rect">
                            <a:avLst/>
                          </a:prstGeom>
                        </pic:spPr>
                      </pic:pic>
                    </a:graphicData>
                  </a:graphic>
                </wp:inline>
              </w:drawing>
            </w:r>
          </w:p>
        </w:tc>
      </w:tr>
      <w:tr w:rsidR="00AC1431" w:rsidRPr="008F094D" w14:paraId="7025B4BA" w14:textId="77777777" w:rsidTr="00F40B43">
        <w:trPr>
          <w:trHeight w:val="435"/>
        </w:trPr>
        <w:tc>
          <w:tcPr>
            <w:tcW w:w="1757" w:type="dxa"/>
            <w:shd w:val="clear" w:color="auto" w:fill="auto"/>
          </w:tcPr>
          <w:p w14:paraId="1DB99BAC" w14:textId="77777777" w:rsidR="00DD072D" w:rsidRDefault="004A76AE" w:rsidP="00CE0B0B">
            <w:pPr>
              <w:jc w:val="center"/>
              <w:rPr>
                <w:rFonts w:cs="Arial"/>
                <w:sz w:val="16"/>
              </w:rPr>
            </w:pPr>
            <w:r>
              <w:rPr>
                <w:rFonts w:cs="Arial"/>
                <w:sz w:val="16"/>
              </w:rPr>
              <w:t>Donna Jordan</w:t>
            </w:r>
          </w:p>
          <w:p w14:paraId="7B75FFE6" w14:textId="33761E15" w:rsidR="004A76AE" w:rsidRPr="008F094D" w:rsidRDefault="004A76AE" w:rsidP="00CE0B0B">
            <w:pPr>
              <w:jc w:val="center"/>
              <w:rPr>
                <w:rFonts w:cs="Arial"/>
                <w:sz w:val="16"/>
              </w:rPr>
            </w:pPr>
            <w:r>
              <w:rPr>
                <w:rFonts w:cs="Arial"/>
                <w:sz w:val="16"/>
              </w:rPr>
              <w:t>President</w:t>
            </w:r>
          </w:p>
        </w:tc>
        <w:tc>
          <w:tcPr>
            <w:tcW w:w="2041" w:type="dxa"/>
            <w:shd w:val="clear" w:color="auto" w:fill="auto"/>
          </w:tcPr>
          <w:p w14:paraId="7CF2FCC6" w14:textId="77777777" w:rsidR="008F1669" w:rsidRDefault="008F1669" w:rsidP="00CE0B0B">
            <w:pPr>
              <w:ind w:right="5"/>
              <w:jc w:val="center"/>
              <w:rPr>
                <w:rFonts w:cs="Arial"/>
                <w:sz w:val="16"/>
              </w:rPr>
            </w:pPr>
            <w:r>
              <w:rPr>
                <w:rFonts w:cs="Arial"/>
                <w:sz w:val="16"/>
              </w:rPr>
              <w:t>Kate Jordan</w:t>
            </w:r>
          </w:p>
          <w:p w14:paraId="563967F1" w14:textId="10D82E2B" w:rsidR="004A76AE" w:rsidRPr="008F094D" w:rsidRDefault="004A76AE" w:rsidP="00CE0B0B">
            <w:pPr>
              <w:ind w:right="5"/>
              <w:jc w:val="center"/>
              <w:rPr>
                <w:rFonts w:cs="Arial"/>
                <w:sz w:val="16"/>
              </w:rPr>
            </w:pPr>
            <w:r>
              <w:rPr>
                <w:rFonts w:cs="Arial"/>
                <w:sz w:val="16"/>
              </w:rPr>
              <w:t>Vice president</w:t>
            </w:r>
          </w:p>
        </w:tc>
        <w:tc>
          <w:tcPr>
            <w:tcW w:w="2041" w:type="dxa"/>
            <w:shd w:val="clear" w:color="auto" w:fill="auto"/>
          </w:tcPr>
          <w:p w14:paraId="22749625" w14:textId="77777777" w:rsidR="00DD072D" w:rsidRDefault="004A76AE" w:rsidP="00CE0B0B">
            <w:pPr>
              <w:jc w:val="center"/>
              <w:rPr>
                <w:rFonts w:cs="Arial"/>
                <w:sz w:val="16"/>
              </w:rPr>
            </w:pPr>
            <w:r>
              <w:rPr>
                <w:rFonts w:cs="Arial"/>
                <w:sz w:val="16"/>
              </w:rPr>
              <w:t>Stephanie Waldron</w:t>
            </w:r>
          </w:p>
          <w:p w14:paraId="3024CB8D" w14:textId="34B60238" w:rsidR="004A76AE" w:rsidRPr="008F094D" w:rsidRDefault="004A76AE" w:rsidP="00CE0B0B">
            <w:pPr>
              <w:jc w:val="center"/>
              <w:rPr>
                <w:rFonts w:cs="Arial"/>
                <w:sz w:val="16"/>
              </w:rPr>
            </w:pPr>
            <w:r>
              <w:rPr>
                <w:rFonts w:cs="Arial"/>
                <w:sz w:val="16"/>
              </w:rPr>
              <w:t>Secretary</w:t>
            </w:r>
          </w:p>
        </w:tc>
        <w:tc>
          <w:tcPr>
            <w:tcW w:w="2041" w:type="dxa"/>
            <w:shd w:val="clear" w:color="auto" w:fill="auto"/>
          </w:tcPr>
          <w:p w14:paraId="581383BF" w14:textId="77777777" w:rsidR="00DD072D" w:rsidRDefault="004A76AE" w:rsidP="00CE0B0B">
            <w:pPr>
              <w:jc w:val="center"/>
              <w:rPr>
                <w:rFonts w:cs="Arial"/>
                <w:sz w:val="16"/>
              </w:rPr>
            </w:pPr>
            <w:r>
              <w:rPr>
                <w:rFonts w:cs="Arial"/>
                <w:sz w:val="16"/>
              </w:rPr>
              <w:t>Hayley Carns</w:t>
            </w:r>
          </w:p>
          <w:p w14:paraId="69BCF3E7" w14:textId="6FBA74FF" w:rsidR="004A76AE" w:rsidRPr="008F094D" w:rsidRDefault="004A76AE" w:rsidP="00CE0B0B">
            <w:pPr>
              <w:jc w:val="center"/>
              <w:rPr>
                <w:rFonts w:cs="Arial"/>
                <w:sz w:val="16"/>
              </w:rPr>
            </w:pPr>
            <w:r>
              <w:rPr>
                <w:rFonts w:cs="Arial"/>
                <w:sz w:val="16"/>
              </w:rPr>
              <w:t>Treasurer</w:t>
            </w:r>
          </w:p>
        </w:tc>
        <w:tc>
          <w:tcPr>
            <w:tcW w:w="2042" w:type="dxa"/>
            <w:shd w:val="clear" w:color="auto" w:fill="auto"/>
          </w:tcPr>
          <w:p w14:paraId="55A6A754" w14:textId="77777777" w:rsidR="004A76AE" w:rsidRDefault="00AC1431" w:rsidP="00CE0B0B">
            <w:pPr>
              <w:ind w:right="33"/>
              <w:jc w:val="center"/>
              <w:rPr>
                <w:rFonts w:cs="Arial"/>
                <w:sz w:val="16"/>
              </w:rPr>
            </w:pPr>
            <w:r>
              <w:rPr>
                <w:rFonts w:cs="Arial"/>
                <w:sz w:val="16"/>
              </w:rPr>
              <w:t>Michelle Waldron</w:t>
            </w:r>
          </w:p>
          <w:p w14:paraId="5A1B9B67" w14:textId="14698393" w:rsidR="00AC1431" w:rsidRPr="008F094D" w:rsidRDefault="00AC1431" w:rsidP="00CE0B0B">
            <w:pPr>
              <w:ind w:right="33"/>
              <w:jc w:val="center"/>
              <w:rPr>
                <w:rFonts w:cs="Arial"/>
                <w:sz w:val="16"/>
              </w:rPr>
            </w:pPr>
            <w:r>
              <w:rPr>
                <w:rFonts w:cs="Arial"/>
                <w:sz w:val="16"/>
              </w:rPr>
              <w:t>Committee</w:t>
            </w:r>
          </w:p>
        </w:tc>
      </w:tr>
      <w:tr w:rsidR="00AC1431" w:rsidRPr="008F094D" w14:paraId="20D9C054" w14:textId="77777777" w:rsidTr="00F40B43">
        <w:trPr>
          <w:trHeight w:val="2268"/>
        </w:trPr>
        <w:tc>
          <w:tcPr>
            <w:tcW w:w="1757" w:type="dxa"/>
            <w:shd w:val="clear" w:color="auto" w:fill="auto"/>
          </w:tcPr>
          <w:p w14:paraId="71933C80" w14:textId="59C78EF4" w:rsidR="00CE0B0B" w:rsidRPr="008F094D" w:rsidRDefault="00677611" w:rsidP="00CE0B0B">
            <w:pPr>
              <w:jc w:val="center"/>
              <w:rPr>
                <w:rFonts w:cs="Arial"/>
                <w:sz w:val="16"/>
              </w:rPr>
            </w:pPr>
            <w:r>
              <w:rPr>
                <w:rFonts w:cs="Arial"/>
                <w:noProof/>
                <w:sz w:val="16"/>
              </w:rPr>
              <w:drawing>
                <wp:inline distT="0" distB="0" distL="0" distR="0" wp14:anchorId="57C40892" wp14:editId="1689B264">
                  <wp:extent cx="1511135" cy="1003927"/>
                  <wp:effectExtent l="0" t="317" r="317" b="31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03943.JPG"/>
                          <pic:cNvPicPr/>
                        </pic:nvPicPr>
                        <pic:blipFill>
                          <a:blip r:embed="rId17" cstate="print">
                            <a:extLst>
                              <a:ext uri="{28A0092B-C50C-407E-A947-70E740481C1C}">
                                <a14:useLocalDpi xmlns:a14="http://schemas.microsoft.com/office/drawing/2010/main" val="0"/>
                              </a:ext>
                            </a:extLst>
                          </a:blip>
                          <a:stretch>
                            <a:fillRect/>
                          </a:stretch>
                        </pic:blipFill>
                        <pic:spPr>
                          <a:xfrm rot="16200000">
                            <a:off x="0" y="0"/>
                            <a:ext cx="1526326" cy="1014019"/>
                          </a:xfrm>
                          <a:prstGeom prst="rect">
                            <a:avLst/>
                          </a:prstGeom>
                        </pic:spPr>
                      </pic:pic>
                    </a:graphicData>
                  </a:graphic>
                </wp:inline>
              </w:drawing>
            </w:r>
          </w:p>
        </w:tc>
        <w:tc>
          <w:tcPr>
            <w:tcW w:w="2041" w:type="dxa"/>
            <w:shd w:val="clear" w:color="auto" w:fill="auto"/>
          </w:tcPr>
          <w:p w14:paraId="3885014C" w14:textId="5B4903D6" w:rsidR="00CE0B0B" w:rsidRPr="008F094D" w:rsidRDefault="008B2B2F" w:rsidP="00CE0B0B">
            <w:pPr>
              <w:ind w:right="5"/>
              <w:jc w:val="center"/>
              <w:rPr>
                <w:rFonts w:cs="Arial"/>
                <w:sz w:val="16"/>
              </w:rPr>
            </w:pPr>
            <w:r>
              <w:rPr>
                <w:rFonts w:cs="Arial"/>
                <w:noProof/>
                <w:sz w:val="16"/>
              </w:rPr>
              <w:drawing>
                <wp:inline distT="0" distB="0" distL="0" distR="0" wp14:anchorId="1B250295" wp14:editId="75E0DFCC">
                  <wp:extent cx="1533129" cy="1149820"/>
                  <wp:effectExtent l="1270" t="0" r="5080" b="5080"/>
                  <wp:docPr id="1338463963" name="Picture 133846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11106_162047.jpg"/>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1586688" cy="1189988"/>
                          </a:xfrm>
                          <a:prstGeom prst="rect">
                            <a:avLst/>
                          </a:prstGeom>
                        </pic:spPr>
                      </pic:pic>
                    </a:graphicData>
                  </a:graphic>
                </wp:inline>
              </w:drawing>
            </w:r>
          </w:p>
        </w:tc>
        <w:tc>
          <w:tcPr>
            <w:tcW w:w="2041" w:type="dxa"/>
            <w:shd w:val="clear" w:color="auto" w:fill="auto"/>
          </w:tcPr>
          <w:p w14:paraId="618F91C1" w14:textId="3795208F" w:rsidR="00CE0B0B" w:rsidRPr="008F094D" w:rsidRDefault="00677611" w:rsidP="00CE0B0B">
            <w:pPr>
              <w:jc w:val="center"/>
              <w:rPr>
                <w:rFonts w:cs="Arial"/>
                <w:sz w:val="16"/>
              </w:rPr>
            </w:pPr>
            <w:r>
              <w:rPr>
                <w:rFonts w:cs="Arial"/>
                <w:noProof/>
                <w:sz w:val="16"/>
              </w:rPr>
              <w:drawing>
                <wp:inline distT="0" distB="0" distL="0" distR="0" wp14:anchorId="0A0CCDCD" wp14:editId="283FEDDE">
                  <wp:extent cx="1579123" cy="1049095"/>
                  <wp:effectExtent l="0" t="1905"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SC03937.JPG"/>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1599726" cy="1062782"/>
                          </a:xfrm>
                          <a:prstGeom prst="rect">
                            <a:avLst/>
                          </a:prstGeom>
                        </pic:spPr>
                      </pic:pic>
                    </a:graphicData>
                  </a:graphic>
                </wp:inline>
              </w:drawing>
            </w:r>
            <w:r w:rsidRPr="00CE0B0B">
              <w:rPr>
                <w:rFonts w:cs="Arial"/>
                <w:sz w:val="16"/>
                <w:highlight w:val="yellow"/>
              </w:rPr>
              <w:t xml:space="preserve"> </w:t>
            </w:r>
            <w:r w:rsidR="00CE0B0B" w:rsidRPr="00CE0B0B">
              <w:rPr>
                <w:rFonts w:cs="Arial"/>
                <w:sz w:val="16"/>
                <w:highlight w:val="yellow"/>
              </w:rPr>
              <w:t>[</w:t>
            </w:r>
          </w:p>
        </w:tc>
        <w:tc>
          <w:tcPr>
            <w:tcW w:w="2041" w:type="dxa"/>
            <w:shd w:val="clear" w:color="auto" w:fill="auto"/>
          </w:tcPr>
          <w:p w14:paraId="5BD78E73" w14:textId="3F40903F" w:rsidR="00CE0B0B" w:rsidRPr="008F094D" w:rsidRDefault="00677611" w:rsidP="00CE0B0B">
            <w:pPr>
              <w:jc w:val="center"/>
              <w:rPr>
                <w:rFonts w:cs="Arial"/>
                <w:sz w:val="16"/>
              </w:rPr>
            </w:pPr>
            <w:r>
              <w:rPr>
                <w:rFonts w:cs="Arial"/>
                <w:noProof/>
                <w:sz w:val="16"/>
              </w:rPr>
              <w:drawing>
                <wp:inline distT="0" distB="0" distL="0" distR="0" wp14:anchorId="2AEAA465" wp14:editId="06B17290">
                  <wp:extent cx="1511859" cy="1004409"/>
                  <wp:effectExtent l="0" t="318"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SC03941.JPG"/>
                          <pic:cNvPicPr/>
                        </pic:nvPicPr>
                        <pic:blipFill>
                          <a:blip r:embed="rId20" cstate="print">
                            <a:extLst>
                              <a:ext uri="{28A0092B-C50C-407E-A947-70E740481C1C}">
                                <a14:useLocalDpi xmlns:a14="http://schemas.microsoft.com/office/drawing/2010/main" val="0"/>
                              </a:ext>
                            </a:extLst>
                          </a:blip>
                          <a:stretch>
                            <a:fillRect/>
                          </a:stretch>
                        </pic:blipFill>
                        <pic:spPr>
                          <a:xfrm rot="16200000">
                            <a:off x="0" y="0"/>
                            <a:ext cx="1536251" cy="1020614"/>
                          </a:xfrm>
                          <a:prstGeom prst="rect">
                            <a:avLst/>
                          </a:prstGeom>
                        </pic:spPr>
                      </pic:pic>
                    </a:graphicData>
                  </a:graphic>
                </wp:inline>
              </w:drawing>
            </w:r>
          </w:p>
        </w:tc>
        <w:tc>
          <w:tcPr>
            <w:tcW w:w="2042" w:type="dxa"/>
            <w:shd w:val="clear" w:color="auto" w:fill="auto"/>
          </w:tcPr>
          <w:p w14:paraId="7780BCD9" w14:textId="27A3F5C8" w:rsidR="00CE0B0B" w:rsidRPr="008F094D" w:rsidRDefault="00CE0B0B" w:rsidP="00CE0B0B">
            <w:pPr>
              <w:ind w:right="33"/>
              <w:jc w:val="center"/>
              <w:rPr>
                <w:rFonts w:cs="Arial"/>
                <w:sz w:val="16"/>
              </w:rPr>
            </w:pPr>
          </w:p>
        </w:tc>
      </w:tr>
      <w:tr w:rsidR="00AC1431" w:rsidRPr="008F094D" w14:paraId="55A98EE6" w14:textId="77777777" w:rsidTr="00F40B43">
        <w:trPr>
          <w:trHeight w:val="56"/>
        </w:trPr>
        <w:tc>
          <w:tcPr>
            <w:tcW w:w="1757" w:type="dxa"/>
            <w:shd w:val="clear" w:color="auto" w:fill="auto"/>
          </w:tcPr>
          <w:p w14:paraId="6E81363C" w14:textId="77777777" w:rsidR="00DD072D" w:rsidRDefault="004A76AE" w:rsidP="00CE0B0B">
            <w:pPr>
              <w:jc w:val="center"/>
              <w:rPr>
                <w:rFonts w:cs="Arial"/>
                <w:sz w:val="16"/>
              </w:rPr>
            </w:pPr>
            <w:r>
              <w:rPr>
                <w:rFonts w:cs="Arial"/>
                <w:sz w:val="16"/>
              </w:rPr>
              <w:t>Lauryn Jordan</w:t>
            </w:r>
          </w:p>
          <w:p w14:paraId="038E1454" w14:textId="3C511D4F" w:rsidR="004A76AE" w:rsidRPr="008F094D" w:rsidRDefault="00FD5BDA" w:rsidP="00CE0B0B">
            <w:pPr>
              <w:jc w:val="center"/>
              <w:rPr>
                <w:rFonts w:cs="Arial"/>
                <w:sz w:val="16"/>
              </w:rPr>
            </w:pPr>
            <w:r>
              <w:rPr>
                <w:rFonts w:cs="Arial"/>
                <w:sz w:val="16"/>
              </w:rPr>
              <w:t>Social media</w:t>
            </w:r>
          </w:p>
        </w:tc>
        <w:tc>
          <w:tcPr>
            <w:tcW w:w="2041" w:type="dxa"/>
            <w:shd w:val="clear" w:color="auto" w:fill="auto"/>
          </w:tcPr>
          <w:p w14:paraId="0BF1E89F" w14:textId="19FB9BC4" w:rsidR="00DD072D" w:rsidRDefault="008B2B2F" w:rsidP="00CE0B0B">
            <w:pPr>
              <w:ind w:right="5"/>
              <w:jc w:val="center"/>
              <w:rPr>
                <w:rFonts w:cs="Arial"/>
                <w:sz w:val="16"/>
              </w:rPr>
            </w:pPr>
            <w:r>
              <w:rPr>
                <w:rFonts w:cs="Arial"/>
                <w:sz w:val="16"/>
              </w:rPr>
              <w:t>Glen Waldron</w:t>
            </w:r>
          </w:p>
          <w:p w14:paraId="4CC6FAC2" w14:textId="731AFA29" w:rsidR="004A76AE" w:rsidRPr="008F094D" w:rsidRDefault="004A76AE" w:rsidP="00CE0B0B">
            <w:pPr>
              <w:ind w:right="5"/>
              <w:jc w:val="center"/>
              <w:rPr>
                <w:rFonts w:cs="Arial"/>
                <w:sz w:val="16"/>
              </w:rPr>
            </w:pPr>
            <w:r>
              <w:rPr>
                <w:rFonts w:cs="Arial"/>
                <w:sz w:val="16"/>
              </w:rPr>
              <w:t>Committee</w:t>
            </w:r>
          </w:p>
        </w:tc>
        <w:tc>
          <w:tcPr>
            <w:tcW w:w="2041" w:type="dxa"/>
            <w:shd w:val="clear" w:color="auto" w:fill="auto"/>
          </w:tcPr>
          <w:p w14:paraId="44944FD2" w14:textId="2EECBCC0" w:rsidR="004A76AE" w:rsidRDefault="00677611" w:rsidP="004A76AE">
            <w:pPr>
              <w:jc w:val="center"/>
              <w:rPr>
                <w:rFonts w:cs="Arial"/>
                <w:sz w:val="16"/>
              </w:rPr>
            </w:pPr>
            <w:r>
              <w:rPr>
                <w:rFonts w:cs="Arial"/>
                <w:sz w:val="16"/>
              </w:rPr>
              <w:t xml:space="preserve">Tina </w:t>
            </w:r>
            <w:r w:rsidR="00A7298A">
              <w:rPr>
                <w:rFonts w:cs="Arial"/>
                <w:sz w:val="16"/>
              </w:rPr>
              <w:t>Waldron</w:t>
            </w:r>
          </w:p>
          <w:p w14:paraId="69895FAE" w14:textId="56813022" w:rsidR="008F1669" w:rsidRPr="004A76AE" w:rsidRDefault="008F1669" w:rsidP="004A76AE">
            <w:pPr>
              <w:jc w:val="center"/>
              <w:rPr>
                <w:rFonts w:cs="Arial"/>
                <w:sz w:val="16"/>
                <w:highlight w:val="yellow"/>
              </w:rPr>
            </w:pPr>
            <w:r>
              <w:rPr>
                <w:rFonts w:cs="Arial"/>
                <w:sz w:val="16"/>
              </w:rPr>
              <w:t>Committee</w:t>
            </w:r>
          </w:p>
        </w:tc>
        <w:tc>
          <w:tcPr>
            <w:tcW w:w="2041" w:type="dxa"/>
            <w:shd w:val="clear" w:color="auto" w:fill="auto"/>
          </w:tcPr>
          <w:p w14:paraId="645EE0A6" w14:textId="77777777" w:rsidR="00677611" w:rsidRDefault="00677611" w:rsidP="00677611">
            <w:pPr>
              <w:ind w:right="33"/>
              <w:jc w:val="center"/>
              <w:rPr>
                <w:rFonts w:cs="Arial"/>
                <w:sz w:val="16"/>
              </w:rPr>
            </w:pPr>
            <w:r>
              <w:rPr>
                <w:rFonts w:cs="Arial"/>
                <w:sz w:val="16"/>
              </w:rPr>
              <w:t>David Jordan</w:t>
            </w:r>
          </w:p>
          <w:p w14:paraId="699BA62B" w14:textId="26DD1C9E" w:rsidR="004A76AE" w:rsidRPr="008F094D" w:rsidRDefault="00677611" w:rsidP="00677611">
            <w:pPr>
              <w:jc w:val="center"/>
              <w:rPr>
                <w:rFonts w:cs="Arial"/>
                <w:sz w:val="16"/>
              </w:rPr>
            </w:pPr>
            <w:r>
              <w:rPr>
                <w:rFonts w:cs="Arial"/>
                <w:sz w:val="16"/>
              </w:rPr>
              <w:t>Committee</w:t>
            </w:r>
          </w:p>
        </w:tc>
        <w:tc>
          <w:tcPr>
            <w:tcW w:w="2042" w:type="dxa"/>
            <w:shd w:val="clear" w:color="auto" w:fill="auto"/>
          </w:tcPr>
          <w:p w14:paraId="7E030A28" w14:textId="5818B406" w:rsidR="00AC1431" w:rsidRPr="008F094D" w:rsidRDefault="00AC1431" w:rsidP="00CE0B0B">
            <w:pPr>
              <w:ind w:right="33"/>
              <w:jc w:val="center"/>
              <w:rPr>
                <w:rFonts w:cs="Arial"/>
                <w:sz w:val="16"/>
              </w:rPr>
            </w:pPr>
          </w:p>
        </w:tc>
      </w:tr>
      <w:tr w:rsidR="00AC1431" w:rsidRPr="008F094D" w14:paraId="1BB549BE" w14:textId="77777777" w:rsidTr="00F40B43">
        <w:trPr>
          <w:trHeight w:val="56"/>
        </w:trPr>
        <w:tc>
          <w:tcPr>
            <w:tcW w:w="1757" w:type="dxa"/>
            <w:shd w:val="clear" w:color="auto" w:fill="auto"/>
          </w:tcPr>
          <w:p w14:paraId="13C81F18" w14:textId="77777777" w:rsidR="00D12F8E" w:rsidRDefault="00D12F8E" w:rsidP="00CE0B0B">
            <w:pPr>
              <w:jc w:val="center"/>
              <w:rPr>
                <w:rFonts w:cs="Arial"/>
                <w:sz w:val="16"/>
              </w:rPr>
            </w:pPr>
          </w:p>
        </w:tc>
        <w:tc>
          <w:tcPr>
            <w:tcW w:w="2041" w:type="dxa"/>
            <w:shd w:val="clear" w:color="auto" w:fill="auto"/>
          </w:tcPr>
          <w:p w14:paraId="7F5DA598" w14:textId="77777777" w:rsidR="00D12F8E" w:rsidRDefault="00D12F8E" w:rsidP="00CE0B0B">
            <w:pPr>
              <w:ind w:right="5"/>
              <w:jc w:val="center"/>
              <w:rPr>
                <w:rFonts w:cs="Arial"/>
                <w:sz w:val="16"/>
              </w:rPr>
            </w:pPr>
          </w:p>
        </w:tc>
        <w:tc>
          <w:tcPr>
            <w:tcW w:w="2041" w:type="dxa"/>
            <w:shd w:val="clear" w:color="auto" w:fill="auto"/>
          </w:tcPr>
          <w:p w14:paraId="46A6BC2B" w14:textId="77777777" w:rsidR="00D12F8E" w:rsidRPr="004A76AE" w:rsidRDefault="00D12F8E" w:rsidP="004A76AE">
            <w:pPr>
              <w:jc w:val="center"/>
              <w:rPr>
                <w:rFonts w:cs="Arial"/>
                <w:sz w:val="16"/>
              </w:rPr>
            </w:pPr>
          </w:p>
        </w:tc>
        <w:tc>
          <w:tcPr>
            <w:tcW w:w="2041" w:type="dxa"/>
            <w:shd w:val="clear" w:color="auto" w:fill="auto"/>
          </w:tcPr>
          <w:p w14:paraId="058D9285" w14:textId="77777777" w:rsidR="00D12F8E" w:rsidRDefault="00D12F8E" w:rsidP="00CE0B0B">
            <w:pPr>
              <w:jc w:val="center"/>
              <w:rPr>
                <w:rFonts w:cs="Arial"/>
                <w:sz w:val="16"/>
              </w:rPr>
            </w:pPr>
          </w:p>
        </w:tc>
        <w:tc>
          <w:tcPr>
            <w:tcW w:w="2042" w:type="dxa"/>
            <w:shd w:val="clear" w:color="auto" w:fill="auto"/>
          </w:tcPr>
          <w:p w14:paraId="233AA414" w14:textId="77777777" w:rsidR="00D12F8E" w:rsidRDefault="00D12F8E" w:rsidP="00CE0B0B">
            <w:pPr>
              <w:ind w:right="33"/>
              <w:jc w:val="center"/>
              <w:rPr>
                <w:rFonts w:cs="Arial"/>
                <w:sz w:val="16"/>
              </w:rPr>
            </w:pPr>
          </w:p>
        </w:tc>
      </w:tr>
    </w:tbl>
    <w:p w14:paraId="1FE5558C" w14:textId="77777777" w:rsidR="00DD072D" w:rsidRDefault="00DD072D" w:rsidP="00DD072D">
      <w:pPr>
        <w:ind w:right="282"/>
        <w:rPr>
          <w:rFonts w:cs="Arial"/>
          <w:sz w:val="16"/>
        </w:rPr>
      </w:pPr>
    </w:p>
    <w:p w14:paraId="3CC99E9A" w14:textId="77777777" w:rsidR="00DD072D" w:rsidRDefault="00DD072D" w:rsidP="00DD072D">
      <w:pPr>
        <w:ind w:right="282"/>
        <w:rPr>
          <w:rFonts w:cs="Arial"/>
          <w:sz w:val="16"/>
        </w:rPr>
      </w:pPr>
    </w:p>
    <w:p w14:paraId="1DD65D87" w14:textId="77777777" w:rsidR="00DD072D" w:rsidRDefault="00126BF0" w:rsidP="00261B6C">
      <w:pPr>
        <w:ind w:right="707"/>
        <w:rPr>
          <w:rFonts w:cs="Arial"/>
          <w:sz w:val="16"/>
        </w:rPr>
      </w:pPr>
      <w:r>
        <w:rPr>
          <w:rFonts w:cs="Arial"/>
          <w:sz w:val="16"/>
        </w:rPr>
        <w:br w:type="page"/>
      </w:r>
    </w:p>
    <w:p w14:paraId="0E370334" w14:textId="77777777" w:rsidR="002C379B" w:rsidRDefault="002C379B" w:rsidP="00DD072D">
      <w:pPr>
        <w:ind w:right="707"/>
        <w:rPr>
          <w:rFonts w:cs="Arial"/>
          <w:sz w:val="16"/>
        </w:rPr>
        <w:sectPr w:rsidR="002C379B" w:rsidSect="000136BF">
          <w:headerReference w:type="default" r:id="rId21"/>
          <w:footerReference w:type="default" r:id="rId22"/>
          <w:pgSz w:w="11906" w:h="16838"/>
          <w:pgMar w:top="567" w:right="567" w:bottom="567" w:left="567" w:header="567" w:footer="567" w:gutter="0"/>
          <w:cols w:space="720"/>
        </w:sectPr>
      </w:pPr>
    </w:p>
    <w:p w14:paraId="25835666" w14:textId="77777777" w:rsidR="008F094D" w:rsidRDefault="008F094D" w:rsidP="0025318F">
      <w:pPr>
        <w:ind w:right="282"/>
        <w:rPr>
          <w:rFonts w:cs="Arial"/>
          <w:sz w:val="16"/>
        </w:rPr>
      </w:pPr>
    </w:p>
    <w:p w14:paraId="3A965129" w14:textId="77777777" w:rsidR="0025318F" w:rsidRDefault="0025318F" w:rsidP="000C3CF5">
      <w:pPr>
        <w:ind w:right="674"/>
        <w:rPr>
          <w:rFonts w:cs="Arial"/>
          <w:sz w:val="16"/>
        </w:rPr>
      </w:pPr>
    </w:p>
    <w:tbl>
      <w:tblPr>
        <w:tblW w:w="0" w:type="auto"/>
        <w:tblInd w:w="108" w:type="dxa"/>
        <w:shd w:val="clear" w:color="auto" w:fill="000000"/>
        <w:tblLook w:val="04A0" w:firstRow="1" w:lastRow="0" w:firstColumn="1" w:lastColumn="0" w:noHBand="0" w:noVBand="1"/>
      </w:tblPr>
      <w:tblGrid>
        <w:gridCol w:w="5076"/>
        <w:gridCol w:w="5282"/>
      </w:tblGrid>
      <w:tr w:rsidR="0025318F" w:rsidRPr="005C4CCF" w14:paraId="5AF53D7E" w14:textId="77777777" w:rsidTr="005C4CCF">
        <w:trPr>
          <w:trHeight w:val="340"/>
        </w:trPr>
        <w:tc>
          <w:tcPr>
            <w:tcW w:w="5140" w:type="dxa"/>
            <w:shd w:val="clear" w:color="auto" w:fill="000000"/>
            <w:vAlign w:val="center"/>
          </w:tcPr>
          <w:p w14:paraId="33B45E06" w14:textId="77777777" w:rsidR="0025318F" w:rsidRPr="005C4CCF" w:rsidRDefault="0025318F" w:rsidP="005C4CCF">
            <w:pPr>
              <w:tabs>
                <w:tab w:val="left" w:pos="851"/>
              </w:tabs>
              <w:ind w:right="674"/>
              <w:rPr>
                <w:b/>
                <w:color w:val="FFFFFF"/>
              </w:rPr>
            </w:pPr>
            <w:r w:rsidRPr="005C4CCF">
              <w:rPr>
                <w:b/>
                <w:color w:val="FFFFFF"/>
              </w:rPr>
              <w:t>SE</w:t>
            </w:r>
            <w:r w:rsidR="006645D9" w:rsidRPr="005C4CCF">
              <w:rPr>
                <w:b/>
                <w:color w:val="FFFFFF"/>
              </w:rPr>
              <w:t>CTION 2</w:t>
            </w:r>
          </w:p>
        </w:tc>
        <w:tc>
          <w:tcPr>
            <w:tcW w:w="5350" w:type="dxa"/>
            <w:shd w:val="clear" w:color="auto" w:fill="000000"/>
            <w:vAlign w:val="center"/>
          </w:tcPr>
          <w:p w14:paraId="2987D4A3" w14:textId="77777777" w:rsidR="0025318F" w:rsidRPr="005C4CCF" w:rsidRDefault="006645D9" w:rsidP="005C4CCF">
            <w:pPr>
              <w:tabs>
                <w:tab w:val="left" w:pos="851"/>
                <w:tab w:val="left" w:pos="5134"/>
              </w:tabs>
              <w:ind w:right="34"/>
              <w:jc w:val="right"/>
              <w:rPr>
                <w:b/>
                <w:color w:val="FFFFFF"/>
              </w:rPr>
            </w:pPr>
            <w:r w:rsidRPr="005C4CCF">
              <w:rPr>
                <w:b/>
                <w:color w:val="FFFFFF"/>
              </w:rPr>
              <w:t>GOVERNANCE</w:t>
            </w:r>
          </w:p>
        </w:tc>
      </w:tr>
    </w:tbl>
    <w:p w14:paraId="0D44E12B" w14:textId="77777777" w:rsidR="0025318F" w:rsidRDefault="0025318F" w:rsidP="000C3CF5">
      <w:pPr>
        <w:ind w:right="674"/>
        <w:rPr>
          <w:rFonts w:cs="Arial"/>
          <w:sz w:val="16"/>
        </w:rPr>
      </w:pPr>
    </w:p>
    <w:p w14:paraId="267EF2A8" w14:textId="77777777" w:rsidR="0025318F" w:rsidRDefault="0025318F" w:rsidP="000C3CF5">
      <w:pPr>
        <w:ind w:right="674"/>
        <w:rPr>
          <w:rFonts w:cs="Arial"/>
          <w:sz w:val="16"/>
        </w:rPr>
      </w:pPr>
    </w:p>
    <w:p w14:paraId="6F2FEE2C" w14:textId="77777777" w:rsidR="006645D9" w:rsidRPr="00E031FB" w:rsidRDefault="008F094D" w:rsidP="006645D9">
      <w:pPr>
        <w:rPr>
          <w:rFonts w:asciiTheme="minorHAnsi" w:hAnsiTheme="minorHAnsi" w:cs="Arial"/>
          <w:b/>
          <w:sz w:val="24"/>
        </w:rPr>
      </w:pPr>
      <w:r w:rsidRPr="00E031FB">
        <w:rPr>
          <w:rFonts w:asciiTheme="minorHAnsi" w:hAnsiTheme="minorHAnsi" w:cs="Arial"/>
          <w:b/>
          <w:sz w:val="24"/>
        </w:rPr>
        <w:t>STRUCTURE &amp; MANAGEMENT</w:t>
      </w:r>
    </w:p>
    <w:p w14:paraId="1CD0F157" w14:textId="77777777" w:rsidR="006645D9" w:rsidRPr="00E031FB" w:rsidRDefault="006645D9" w:rsidP="006645D9">
      <w:pPr>
        <w:rPr>
          <w:rFonts w:asciiTheme="minorHAnsi" w:hAnsiTheme="minorHAnsi" w:cs="Arial"/>
          <w:b/>
        </w:rPr>
      </w:pPr>
    </w:p>
    <w:p w14:paraId="11B03842" w14:textId="7FF11F2B" w:rsidR="0025318F" w:rsidRPr="00E031FB" w:rsidRDefault="006D46F6" w:rsidP="00F73003">
      <w:pPr>
        <w:rPr>
          <w:rFonts w:asciiTheme="minorHAnsi" w:hAnsiTheme="minorHAnsi" w:cs="Arial"/>
          <w:sz w:val="28"/>
          <w:szCs w:val="28"/>
        </w:rPr>
      </w:pPr>
      <w:r w:rsidRPr="00E031FB">
        <w:rPr>
          <w:rFonts w:asciiTheme="minorHAnsi" w:hAnsiTheme="minorHAnsi" w:cs="Arial"/>
          <w:sz w:val="28"/>
          <w:szCs w:val="28"/>
        </w:rPr>
        <w:t>Hands Off Foundation</w:t>
      </w:r>
      <w:r w:rsidR="006645D9" w:rsidRPr="00E031FB">
        <w:rPr>
          <w:rFonts w:asciiTheme="minorHAnsi" w:hAnsiTheme="minorHAnsi" w:cs="Arial"/>
          <w:sz w:val="28"/>
          <w:szCs w:val="28"/>
        </w:rPr>
        <w:t xml:space="preserve"> is registered with the Australian Charities and Not-for-profits Commission (ACNC)</w:t>
      </w:r>
      <w:r w:rsidR="001F34DA" w:rsidRPr="00E031FB">
        <w:rPr>
          <w:rFonts w:asciiTheme="minorHAnsi" w:hAnsiTheme="minorHAnsi" w:cs="Arial"/>
          <w:sz w:val="28"/>
          <w:szCs w:val="28"/>
        </w:rPr>
        <w:t xml:space="preserve">. </w:t>
      </w:r>
    </w:p>
    <w:p w14:paraId="306AEF4E" w14:textId="77777777" w:rsidR="001F34DA" w:rsidRPr="00E031FB" w:rsidRDefault="001F34DA" w:rsidP="00F73003">
      <w:pPr>
        <w:rPr>
          <w:rFonts w:asciiTheme="minorHAnsi" w:hAnsiTheme="minorHAnsi" w:cs="Arial"/>
          <w:sz w:val="28"/>
          <w:szCs w:val="28"/>
        </w:rPr>
      </w:pPr>
    </w:p>
    <w:p w14:paraId="116B4713" w14:textId="77777777" w:rsidR="00401A84" w:rsidRPr="00E031FB" w:rsidRDefault="00401A84" w:rsidP="000C3CF5">
      <w:pPr>
        <w:ind w:right="674"/>
        <w:rPr>
          <w:rFonts w:asciiTheme="minorHAnsi" w:hAnsiTheme="minorHAnsi" w:cs="Arial"/>
          <w:sz w:val="16"/>
        </w:rPr>
      </w:pPr>
    </w:p>
    <w:p w14:paraId="5B925F2B" w14:textId="77777777" w:rsidR="00401A84" w:rsidRPr="00E031FB" w:rsidRDefault="00401A84" w:rsidP="000C3CF5">
      <w:pPr>
        <w:ind w:right="674"/>
        <w:rPr>
          <w:rFonts w:asciiTheme="minorHAnsi" w:hAnsiTheme="minorHAnsi" w:cs="Arial"/>
          <w:sz w:val="16"/>
        </w:rPr>
      </w:pPr>
    </w:p>
    <w:p w14:paraId="1959E877" w14:textId="77777777" w:rsidR="00401A84" w:rsidRPr="00E031FB" w:rsidRDefault="00401A84" w:rsidP="000C3CF5">
      <w:pPr>
        <w:ind w:right="674"/>
        <w:rPr>
          <w:rFonts w:asciiTheme="minorHAnsi" w:hAnsiTheme="minorHAnsi" w:cs="Arial"/>
          <w:sz w:val="16"/>
        </w:rPr>
      </w:pPr>
    </w:p>
    <w:p w14:paraId="2937C9AA" w14:textId="77777777" w:rsidR="00401A84" w:rsidRDefault="00401A84" w:rsidP="000C3CF5">
      <w:pPr>
        <w:ind w:right="674"/>
        <w:rPr>
          <w:rFonts w:cs="Arial"/>
          <w:sz w:val="16"/>
        </w:rPr>
      </w:pPr>
    </w:p>
    <w:p w14:paraId="5C404D95" w14:textId="77777777" w:rsidR="00401A84" w:rsidRDefault="00401A84" w:rsidP="000C3CF5">
      <w:pPr>
        <w:ind w:right="674"/>
        <w:rPr>
          <w:rFonts w:cs="Arial"/>
          <w:sz w:val="16"/>
        </w:rPr>
      </w:pPr>
    </w:p>
    <w:p w14:paraId="29ED2A44" w14:textId="77777777" w:rsidR="0025318F" w:rsidRDefault="0025318F" w:rsidP="000C3CF5">
      <w:pPr>
        <w:ind w:right="674"/>
        <w:rPr>
          <w:rFonts w:cs="Arial"/>
          <w:sz w:val="16"/>
        </w:rPr>
      </w:pPr>
    </w:p>
    <w:p w14:paraId="0A7B4414" w14:textId="77777777" w:rsidR="006645D9" w:rsidRDefault="0025318F" w:rsidP="000C3CF5">
      <w:pPr>
        <w:ind w:right="674"/>
        <w:rPr>
          <w:rFonts w:cs="Arial"/>
          <w:sz w:val="16"/>
        </w:rPr>
      </w:pPr>
      <w:r>
        <w:rPr>
          <w:rFonts w:cs="Arial"/>
          <w:sz w:val="16"/>
        </w:rPr>
        <w:br w:type="page"/>
      </w:r>
    </w:p>
    <w:p w14:paraId="35EF70C8" w14:textId="77777777" w:rsidR="006645D9" w:rsidRDefault="006645D9" w:rsidP="000C3CF5">
      <w:pPr>
        <w:ind w:right="674"/>
        <w:rPr>
          <w:rFonts w:cs="Arial"/>
          <w:sz w:val="16"/>
        </w:rPr>
      </w:pPr>
    </w:p>
    <w:p w14:paraId="0443EB68" w14:textId="5B40E89C" w:rsidR="00465525" w:rsidRPr="00621B56" w:rsidRDefault="00CB1E5E" w:rsidP="00CB1E5E">
      <w:pPr>
        <w:jc w:val="center"/>
        <w:rPr>
          <w:rFonts w:cs="Arial"/>
          <w:b/>
        </w:rPr>
      </w:pPr>
      <w:r>
        <w:rPr>
          <w:rFonts w:cs="Arial"/>
          <w:b/>
        </w:rPr>
        <w:t>PRESIDENTS REPORT</w:t>
      </w:r>
    </w:p>
    <w:p w14:paraId="4248120C" w14:textId="30B2A483" w:rsidR="00F40B43" w:rsidRPr="0097112F" w:rsidRDefault="00F40B43" w:rsidP="00F40B43">
      <w:pPr>
        <w:jc w:val="center"/>
        <w:rPr>
          <w:sz w:val="24"/>
          <w:szCs w:val="24"/>
          <w:lang w:val="en-AU"/>
        </w:rPr>
      </w:pPr>
      <w:r w:rsidRPr="0097112F">
        <w:rPr>
          <w:sz w:val="24"/>
          <w:szCs w:val="24"/>
          <w:lang w:val="en-AU"/>
        </w:rPr>
        <w:t>PRESIDENTS REPORT AGM 202</w:t>
      </w:r>
      <w:r w:rsidR="008B2B2F">
        <w:rPr>
          <w:sz w:val="24"/>
          <w:szCs w:val="24"/>
          <w:lang w:val="en-AU"/>
        </w:rPr>
        <w:t>4</w:t>
      </w:r>
    </w:p>
    <w:p w14:paraId="61E92063" w14:textId="77777777" w:rsidR="00F40B43" w:rsidRPr="0097112F" w:rsidRDefault="00F40B43" w:rsidP="00F40B43">
      <w:pPr>
        <w:jc w:val="center"/>
        <w:rPr>
          <w:sz w:val="24"/>
          <w:szCs w:val="24"/>
          <w:lang w:val="en-AU"/>
        </w:rPr>
      </w:pPr>
    </w:p>
    <w:p w14:paraId="478C617D" w14:textId="77777777" w:rsidR="00F40B43" w:rsidRPr="0097112F" w:rsidRDefault="00F40B43" w:rsidP="00F40B43">
      <w:pPr>
        <w:rPr>
          <w:sz w:val="24"/>
          <w:szCs w:val="24"/>
          <w:lang w:val="en-AU"/>
        </w:rPr>
      </w:pPr>
    </w:p>
    <w:p w14:paraId="4AF7D41B" w14:textId="77777777" w:rsidR="00726AC1" w:rsidRDefault="00726AC1" w:rsidP="00726AC1">
      <w:pPr>
        <w:rPr>
          <w:sz w:val="24"/>
          <w:szCs w:val="24"/>
          <w:lang w:val="en-AU"/>
        </w:rPr>
      </w:pPr>
      <w:r w:rsidRPr="00726AC1">
        <w:rPr>
          <w:sz w:val="24"/>
          <w:szCs w:val="24"/>
          <w:lang w:val="en-AU"/>
        </w:rPr>
        <w:t>Good morning, everyone,</w:t>
      </w:r>
    </w:p>
    <w:p w14:paraId="0F952867" w14:textId="77777777" w:rsidR="00796992" w:rsidRPr="00726AC1" w:rsidRDefault="00796992" w:rsidP="00726AC1">
      <w:pPr>
        <w:rPr>
          <w:sz w:val="24"/>
          <w:szCs w:val="24"/>
          <w:lang w:val="en-AU"/>
        </w:rPr>
      </w:pPr>
    </w:p>
    <w:p w14:paraId="2090F890" w14:textId="77777777" w:rsidR="00726AC1" w:rsidRDefault="00726AC1" w:rsidP="00726AC1">
      <w:pPr>
        <w:rPr>
          <w:sz w:val="24"/>
          <w:szCs w:val="24"/>
          <w:lang w:val="en-AU"/>
        </w:rPr>
      </w:pPr>
      <w:r w:rsidRPr="00726AC1">
        <w:rPr>
          <w:sz w:val="24"/>
          <w:szCs w:val="24"/>
          <w:lang w:val="en-AU"/>
        </w:rPr>
        <w:t>I’d like to extend a warm welcome to all of you, committee members and volunteers. Thank you for joining me at our Annual General Meeting. Your commitment to our mission of supporting individuals and families affected by family and sexual violence is invaluable.</w:t>
      </w:r>
    </w:p>
    <w:p w14:paraId="52999610" w14:textId="77777777" w:rsidR="00796992" w:rsidRPr="00726AC1" w:rsidRDefault="00796992" w:rsidP="00726AC1">
      <w:pPr>
        <w:rPr>
          <w:sz w:val="24"/>
          <w:szCs w:val="24"/>
          <w:lang w:val="en-AU"/>
        </w:rPr>
      </w:pPr>
    </w:p>
    <w:p w14:paraId="749C5D3D" w14:textId="77777777" w:rsidR="00726AC1" w:rsidRPr="00726AC1" w:rsidRDefault="00726AC1" w:rsidP="00726AC1">
      <w:pPr>
        <w:rPr>
          <w:sz w:val="24"/>
          <w:szCs w:val="24"/>
          <w:lang w:val="en-AU"/>
        </w:rPr>
      </w:pPr>
      <w:r w:rsidRPr="00726AC1">
        <w:rPr>
          <w:b/>
          <w:bCs/>
          <w:sz w:val="24"/>
          <w:szCs w:val="24"/>
          <w:lang w:val="en-AU"/>
        </w:rPr>
        <w:t>[Achievements]</w:t>
      </w:r>
    </w:p>
    <w:p w14:paraId="2DB1DE74" w14:textId="77777777" w:rsidR="00726AC1" w:rsidRDefault="00726AC1" w:rsidP="00726AC1">
      <w:pPr>
        <w:rPr>
          <w:sz w:val="24"/>
          <w:szCs w:val="24"/>
          <w:lang w:val="en-AU"/>
        </w:rPr>
      </w:pPr>
      <w:r w:rsidRPr="00726AC1">
        <w:rPr>
          <w:sz w:val="24"/>
          <w:szCs w:val="24"/>
          <w:lang w:val="en-AU"/>
        </w:rPr>
        <w:t>This year has been one of significant achievements and transformation for our organization. I am proud to report that we have been recognized for our efforts with a prestigious award. This accolade was not just an acknowledgment of our hard work, but also a testament to the impact we’re making in the lives of those we serve. I want to express my deepest gratitude to everyone who contributed to this success—you are the heart and soul of our mission.</w:t>
      </w:r>
    </w:p>
    <w:p w14:paraId="5CF3CF1A" w14:textId="77777777" w:rsidR="00796992" w:rsidRPr="00726AC1" w:rsidRDefault="00796992" w:rsidP="00726AC1">
      <w:pPr>
        <w:rPr>
          <w:sz w:val="24"/>
          <w:szCs w:val="24"/>
          <w:lang w:val="en-AU"/>
        </w:rPr>
      </w:pPr>
    </w:p>
    <w:p w14:paraId="1BAFD432" w14:textId="77777777" w:rsidR="00726AC1" w:rsidRPr="00726AC1" w:rsidRDefault="00726AC1" w:rsidP="00726AC1">
      <w:pPr>
        <w:rPr>
          <w:sz w:val="24"/>
          <w:szCs w:val="24"/>
          <w:lang w:val="en-AU"/>
        </w:rPr>
      </w:pPr>
      <w:r w:rsidRPr="00726AC1">
        <w:rPr>
          <w:b/>
          <w:bCs/>
          <w:sz w:val="24"/>
          <w:szCs w:val="24"/>
          <w:lang w:val="en-AU"/>
        </w:rPr>
        <w:t>[Three-Month Break and Restructuring]</w:t>
      </w:r>
    </w:p>
    <w:p w14:paraId="436C43A7" w14:textId="77777777" w:rsidR="00726AC1" w:rsidRPr="00726AC1" w:rsidRDefault="00726AC1" w:rsidP="00726AC1">
      <w:pPr>
        <w:rPr>
          <w:sz w:val="24"/>
          <w:szCs w:val="24"/>
          <w:lang w:val="en-AU"/>
        </w:rPr>
      </w:pPr>
      <w:r w:rsidRPr="00726AC1">
        <w:rPr>
          <w:sz w:val="24"/>
          <w:szCs w:val="24"/>
          <w:lang w:val="en-AU"/>
        </w:rPr>
        <w:t>As you know, earlier this year, we took a three-month break—a bold but necessary step to reflect, recharge, and refocus our efforts. This pause allowed us to critically assess our strategies, strengthen our team, and refine our approaches to better meet the needs of our community.</w:t>
      </w:r>
    </w:p>
    <w:p w14:paraId="2B6C2E11" w14:textId="77777777" w:rsidR="00726AC1" w:rsidRDefault="00726AC1" w:rsidP="00726AC1">
      <w:pPr>
        <w:rPr>
          <w:sz w:val="24"/>
          <w:szCs w:val="24"/>
          <w:lang w:val="en-AU"/>
        </w:rPr>
      </w:pPr>
      <w:r w:rsidRPr="00726AC1">
        <w:rPr>
          <w:sz w:val="24"/>
          <w:szCs w:val="24"/>
          <w:lang w:val="en-AU"/>
        </w:rPr>
        <w:t>One of the major outcomes of this period was our decision to restructure the organization. We recognized that to continue growing and responding effectively to the needs of those we serve, we had to adapt. Our restructuring process, though challenging, has positioned us to operate more efficiently and increase our impact.</w:t>
      </w:r>
    </w:p>
    <w:p w14:paraId="5D9E9473" w14:textId="77777777" w:rsidR="00796992" w:rsidRPr="00726AC1" w:rsidRDefault="00796992" w:rsidP="00726AC1">
      <w:pPr>
        <w:rPr>
          <w:sz w:val="24"/>
          <w:szCs w:val="24"/>
          <w:lang w:val="en-AU"/>
        </w:rPr>
      </w:pPr>
    </w:p>
    <w:p w14:paraId="70301831" w14:textId="77777777" w:rsidR="00726AC1" w:rsidRPr="00726AC1" w:rsidRDefault="00726AC1" w:rsidP="00726AC1">
      <w:pPr>
        <w:rPr>
          <w:sz w:val="24"/>
          <w:szCs w:val="24"/>
          <w:lang w:val="en-AU"/>
        </w:rPr>
      </w:pPr>
      <w:r w:rsidRPr="00726AC1">
        <w:rPr>
          <w:b/>
          <w:bCs/>
          <w:sz w:val="24"/>
          <w:szCs w:val="24"/>
          <w:lang w:val="en-AU"/>
        </w:rPr>
        <w:t>[New Subcommittee]</w:t>
      </w:r>
    </w:p>
    <w:p w14:paraId="001CFDBA" w14:textId="77777777" w:rsidR="00726AC1" w:rsidRDefault="00726AC1" w:rsidP="00726AC1">
      <w:pPr>
        <w:rPr>
          <w:sz w:val="24"/>
          <w:szCs w:val="24"/>
          <w:lang w:val="en-AU"/>
        </w:rPr>
      </w:pPr>
      <w:r w:rsidRPr="00726AC1">
        <w:rPr>
          <w:sz w:val="24"/>
          <w:szCs w:val="24"/>
          <w:lang w:val="en-AU"/>
        </w:rPr>
        <w:t>I am also excited to announce the formation of a new subcommittee dedicated to the referral and application process. This group will bring fresh perspectives and ideas to the table, ensuring that we continue to evolve and meet the ever-changing needs of those affected by family and sexual violence.</w:t>
      </w:r>
    </w:p>
    <w:p w14:paraId="70ED066A" w14:textId="77777777" w:rsidR="00796992" w:rsidRPr="00726AC1" w:rsidRDefault="00796992" w:rsidP="00726AC1">
      <w:pPr>
        <w:rPr>
          <w:sz w:val="24"/>
          <w:szCs w:val="24"/>
          <w:lang w:val="en-AU"/>
        </w:rPr>
      </w:pPr>
    </w:p>
    <w:p w14:paraId="733E67AA" w14:textId="77777777" w:rsidR="00726AC1" w:rsidRPr="00726AC1" w:rsidRDefault="00726AC1" w:rsidP="00726AC1">
      <w:pPr>
        <w:rPr>
          <w:sz w:val="24"/>
          <w:szCs w:val="24"/>
          <w:lang w:val="en-AU"/>
        </w:rPr>
      </w:pPr>
      <w:r w:rsidRPr="00726AC1">
        <w:rPr>
          <w:b/>
          <w:bCs/>
          <w:sz w:val="24"/>
          <w:szCs w:val="24"/>
          <w:lang w:val="en-AU"/>
        </w:rPr>
        <w:t>[Impact]</w:t>
      </w:r>
    </w:p>
    <w:p w14:paraId="3C1BCD36" w14:textId="77777777" w:rsidR="00726AC1" w:rsidRPr="00726AC1" w:rsidRDefault="00726AC1" w:rsidP="00726AC1">
      <w:pPr>
        <w:rPr>
          <w:sz w:val="24"/>
          <w:szCs w:val="24"/>
          <w:lang w:val="en-AU"/>
        </w:rPr>
      </w:pPr>
      <w:r w:rsidRPr="00726AC1">
        <w:rPr>
          <w:sz w:val="24"/>
          <w:szCs w:val="24"/>
          <w:lang w:val="en-AU"/>
        </w:rPr>
        <w:t>Above all, our most significant achievement remains the lives we touch. This year, we have supported [number] individuals and families through our services Behind each number is a story—of resilience, of hope, and of a journey to healing. Whether it’s providing safe shelter, counselling, a care pack or voucher for various needs our work makes a profound difference, and I am continually inspired by the strength of those we serve.</w:t>
      </w:r>
    </w:p>
    <w:p w14:paraId="119C5A6D" w14:textId="77777777" w:rsidR="00726AC1" w:rsidRDefault="00726AC1" w:rsidP="00726AC1">
      <w:pPr>
        <w:rPr>
          <w:sz w:val="24"/>
          <w:szCs w:val="24"/>
          <w:lang w:val="en-AU"/>
        </w:rPr>
      </w:pPr>
      <w:r w:rsidRPr="00726AC1">
        <w:rPr>
          <w:sz w:val="24"/>
          <w:szCs w:val="24"/>
          <w:lang w:val="en-AU"/>
        </w:rPr>
        <w:t>However, it’s also been a year of change within our team. We have had to say goodbye to some valued members who have moved on to new opportunities. Additionally, we have one member currently on maternity leave. We wish her all the best during this special time, with her beautiful baby boy and we look forward to her return. Despite these changes, our team’s spirit and dedication remain strong, and we are committed to filling these gaps with the same passion and resolve that define our work.</w:t>
      </w:r>
    </w:p>
    <w:p w14:paraId="601E8369" w14:textId="77777777" w:rsidR="00796992" w:rsidRPr="00726AC1" w:rsidRDefault="00796992" w:rsidP="00726AC1">
      <w:pPr>
        <w:rPr>
          <w:sz w:val="24"/>
          <w:szCs w:val="24"/>
          <w:lang w:val="en-AU"/>
        </w:rPr>
      </w:pPr>
    </w:p>
    <w:p w14:paraId="3645B7DA" w14:textId="77777777" w:rsidR="00726AC1" w:rsidRPr="00726AC1" w:rsidRDefault="00726AC1" w:rsidP="00726AC1">
      <w:pPr>
        <w:rPr>
          <w:sz w:val="24"/>
          <w:szCs w:val="24"/>
          <w:lang w:val="en-AU"/>
        </w:rPr>
      </w:pPr>
      <w:r w:rsidRPr="00726AC1">
        <w:rPr>
          <w:b/>
          <w:bCs/>
          <w:sz w:val="24"/>
          <w:szCs w:val="24"/>
          <w:lang w:val="en-AU"/>
        </w:rPr>
        <w:t>[Looking Forward]</w:t>
      </w:r>
    </w:p>
    <w:p w14:paraId="2BAAFF23" w14:textId="77777777" w:rsidR="00726AC1" w:rsidRDefault="00726AC1" w:rsidP="00726AC1">
      <w:pPr>
        <w:rPr>
          <w:sz w:val="24"/>
          <w:szCs w:val="24"/>
          <w:lang w:val="en-AU"/>
        </w:rPr>
      </w:pPr>
      <w:r w:rsidRPr="00726AC1">
        <w:rPr>
          <w:sz w:val="24"/>
          <w:szCs w:val="24"/>
          <w:lang w:val="en-AU"/>
        </w:rPr>
        <w:t>As we look to the future, I am confident that our restructured team and new initiatives will propel us to even greater heights. We will continue to challenge ourselves to be better, do more, and reach further. Our commitment to our mission is unwavering, and with your ongoing support, we will keep pushing forward.</w:t>
      </w:r>
    </w:p>
    <w:p w14:paraId="71C58A08" w14:textId="77777777" w:rsidR="00796992" w:rsidRDefault="00796992" w:rsidP="00726AC1">
      <w:pPr>
        <w:rPr>
          <w:sz w:val="24"/>
          <w:szCs w:val="24"/>
          <w:lang w:val="en-AU"/>
        </w:rPr>
      </w:pPr>
    </w:p>
    <w:p w14:paraId="1D77AC6E" w14:textId="77777777" w:rsidR="00BA0A72" w:rsidRDefault="00BA0A72" w:rsidP="00726AC1">
      <w:pPr>
        <w:rPr>
          <w:sz w:val="24"/>
          <w:szCs w:val="24"/>
          <w:lang w:val="en-AU"/>
        </w:rPr>
      </w:pPr>
    </w:p>
    <w:p w14:paraId="1E9D4B95" w14:textId="77777777" w:rsidR="00BA0A72" w:rsidRPr="00726AC1" w:rsidRDefault="00BA0A72" w:rsidP="00726AC1">
      <w:pPr>
        <w:rPr>
          <w:sz w:val="24"/>
          <w:szCs w:val="24"/>
          <w:lang w:val="en-AU"/>
        </w:rPr>
      </w:pPr>
    </w:p>
    <w:p w14:paraId="5A0AAC7E" w14:textId="77777777" w:rsidR="00726AC1" w:rsidRPr="00726AC1" w:rsidRDefault="00726AC1" w:rsidP="00726AC1">
      <w:pPr>
        <w:rPr>
          <w:sz w:val="24"/>
          <w:szCs w:val="24"/>
          <w:lang w:val="en-AU"/>
        </w:rPr>
      </w:pPr>
      <w:r w:rsidRPr="00726AC1">
        <w:rPr>
          <w:b/>
          <w:bCs/>
          <w:sz w:val="24"/>
          <w:szCs w:val="24"/>
          <w:lang w:val="en-AU"/>
        </w:rPr>
        <w:lastRenderedPageBreak/>
        <w:t>[Closing]</w:t>
      </w:r>
    </w:p>
    <w:p w14:paraId="66884240" w14:textId="77777777" w:rsidR="00726AC1" w:rsidRPr="00726AC1" w:rsidRDefault="00726AC1" w:rsidP="00726AC1">
      <w:pPr>
        <w:rPr>
          <w:sz w:val="24"/>
          <w:szCs w:val="24"/>
          <w:lang w:val="en-AU"/>
        </w:rPr>
      </w:pPr>
      <w:r w:rsidRPr="00726AC1">
        <w:rPr>
          <w:sz w:val="24"/>
          <w:szCs w:val="24"/>
          <w:lang w:val="en-AU"/>
        </w:rPr>
        <w:t>Thank you for your dedication, your hard work, and your belief in our mission. Together, we are not just changing lives—we are changing the world, one step at a time.</w:t>
      </w:r>
    </w:p>
    <w:p w14:paraId="14628159" w14:textId="77777777" w:rsidR="00726AC1" w:rsidRPr="00726AC1" w:rsidRDefault="00726AC1" w:rsidP="00726AC1">
      <w:pPr>
        <w:rPr>
          <w:sz w:val="24"/>
          <w:szCs w:val="24"/>
          <w:lang w:val="en-AU"/>
        </w:rPr>
      </w:pPr>
      <w:r w:rsidRPr="00726AC1">
        <w:rPr>
          <w:sz w:val="24"/>
          <w:szCs w:val="24"/>
          <w:lang w:val="en-AU"/>
        </w:rPr>
        <w:t>Let’s continue this journey with renewed energy, passion, and determination.</w:t>
      </w:r>
    </w:p>
    <w:p w14:paraId="2208DC9F" w14:textId="77777777" w:rsidR="00726AC1" w:rsidRPr="00726AC1" w:rsidRDefault="00726AC1" w:rsidP="00726AC1">
      <w:pPr>
        <w:rPr>
          <w:sz w:val="24"/>
          <w:szCs w:val="24"/>
          <w:lang w:val="en-AU"/>
        </w:rPr>
      </w:pPr>
      <w:r w:rsidRPr="00726AC1">
        <w:rPr>
          <w:sz w:val="24"/>
          <w:szCs w:val="24"/>
          <w:lang w:val="en-AU"/>
        </w:rPr>
        <w:t>"Alone we can do so little; together we can do so much." — Helen Keller</w:t>
      </w:r>
    </w:p>
    <w:p w14:paraId="49047676" w14:textId="77777777" w:rsidR="00726AC1" w:rsidRPr="00726AC1" w:rsidRDefault="00726AC1" w:rsidP="00726AC1">
      <w:pPr>
        <w:rPr>
          <w:sz w:val="24"/>
          <w:szCs w:val="24"/>
          <w:lang w:val="en-AU"/>
        </w:rPr>
      </w:pPr>
      <w:r w:rsidRPr="00726AC1">
        <w:rPr>
          <w:sz w:val="24"/>
          <w:szCs w:val="24"/>
          <w:lang w:val="en-AU"/>
        </w:rPr>
        <w:t>Thank you.</w:t>
      </w:r>
    </w:p>
    <w:p w14:paraId="2082F6C0" w14:textId="77777777" w:rsidR="00CB1E5E" w:rsidRDefault="00CB1E5E" w:rsidP="00CB1E5E">
      <w:pPr>
        <w:rPr>
          <w:sz w:val="24"/>
          <w:szCs w:val="24"/>
          <w:lang w:val="en-AU"/>
        </w:rPr>
      </w:pPr>
    </w:p>
    <w:p w14:paraId="5F21C74D" w14:textId="77777777" w:rsidR="008A6908" w:rsidRDefault="008A6908" w:rsidP="000C3CF5">
      <w:pPr>
        <w:ind w:right="674"/>
        <w:rPr>
          <w:rFonts w:asciiTheme="minorHAnsi" w:hAnsiTheme="minorHAnsi" w:cs="Arial"/>
          <w:b/>
          <w:sz w:val="24"/>
        </w:rPr>
      </w:pPr>
    </w:p>
    <w:p w14:paraId="2E4F3A89" w14:textId="77777777" w:rsidR="008A6908" w:rsidRDefault="008A6908" w:rsidP="000C3CF5">
      <w:pPr>
        <w:ind w:right="674"/>
        <w:rPr>
          <w:rFonts w:asciiTheme="minorHAnsi" w:hAnsiTheme="minorHAnsi" w:cs="Arial"/>
          <w:b/>
          <w:sz w:val="24"/>
        </w:rPr>
      </w:pPr>
    </w:p>
    <w:p w14:paraId="07A5FC65" w14:textId="77777777" w:rsidR="008A6908" w:rsidRDefault="008A6908" w:rsidP="000C3CF5">
      <w:pPr>
        <w:ind w:right="674"/>
        <w:rPr>
          <w:rFonts w:asciiTheme="minorHAnsi" w:hAnsiTheme="minorHAnsi" w:cs="Arial"/>
          <w:b/>
          <w:sz w:val="24"/>
        </w:rPr>
      </w:pPr>
    </w:p>
    <w:p w14:paraId="3FC23C4B" w14:textId="77777777" w:rsidR="0083776C" w:rsidRDefault="0083776C" w:rsidP="000C3CF5">
      <w:pPr>
        <w:ind w:right="674"/>
        <w:rPr>
          <w:rFonts w:asciiTheme="minorHAnsi" w:hAnsiTheme="minorHAnsi" w:cs="Arial"/>
          <w:b/>
          <w:sz w:val="24"/>
        </w:rPr>
      </w:pPr>
    </w:p>
    <w:p w14:paraId="3E38C97C" w14:textId="77777777" w:rsidR="0083776C" w:rsidRDefault="0083776C" w:rsidP="000C3CF5">
      <w:pPr>
        <w:ind w:right="674"/>
        <w:rPr>
          <w:rFonts w:asciiTheme="minorHAnsi" w:hAnsiTheme="minorHAnsi" w:cs="Arial"/>
          <w:b/>
          <w:sz w:val="24"/>
        </w:rPr>
      </w:pPr>
    </w:p>
    <w:p w14:paraId="5F896A62" w14:textId="77777777" w:rsidR="0083776C" w:rsidRDefault="0083776C" w:rsidP="000C3CF5">
      <w:pPr>
        <w:ind w:right="674"/>
        <w:rPr>
          <w:rFonts w:asciiTheme="minorHAnsi" w:hAnsiTheme="minorHAnsi" w:cs="Arial"/>
          <w:b/>
          <w:sz w:val="24"/>
        </w:rPr>
      </w:pPr>
    </w:p>
    <w:p w14:paraId="18F94470" w14:textId="77777777" w:rsidR="0083776C" w:rsidRDefault="0083776C" w:rsidP="000C3CF5">
      <w:pPr>
        <w:ind w:right="674"/>
        <w:rPr>
          <w:rFonts w:asciiTheme="minorHAnsi" w:hAnsiTheme="minorHAnsi" w:cs="Arial"/>
          <w:b/>
          <w:sz w:val="24"/>
        </w:rPr>
      </w:pPr>
    </w:p>
    <w:p w14:paraId="35F5D798" w14:textId="77777777" w:rsidR="0083776C" w:rsidRDefault="0083776C" w:rsidP="000C3CF5">
      <w:pPr>
        <w:ind w:right="674"/>
        <w:rPr>
          <w:rFonts w:asciiTheme="minorHAnsi" w:hAnsiTheme="minorHAnsi" w:cs="Arial"/>
          <w:b/>
          <w:sz w:val="24"/>
        </w:rPr>
      </w:pPr>
    </w:p>
    <w:p w14:paraId="036BADE2" w14:textId="77777777" w:rsidR="0083776C" w:rsidRDefault="0083776C" w:rsidP="000C3CF5">
      <w:pPr>
        <w:ind w:right="674"/>
        <w:rPr>
          <w:rFonts w:asciiTheme="minorHAnsi" w:hAnsiTheme="minorHAnsi" w:cs="Arial"/>
          <w:b/>
          <w:sz w:val="24"/>
        </w:rPr>
      </w:pPr>
    </w:p>
    <w:p w14:paraId="22E38374" w14:textId="77777777" w:rsidR="0083776C" w:rsidRDefault="0083776C" w:rsidP="000C3CF5">
      <w:pPr>
        <w:ind w:right="674"/>
        <w:rPr>
          <w:rFonts w:asciiTheme="minorHAnsi" w:hAnsiTheme="minorHAnsi" w:cs="Arial"/>
          <w:b/>
          <w:sz w:val="24"/>
        </w:rPr>
      </w:pPr>
    </w:p>
    <w:p w14:paraId="06EA8B2B" w14:textId="77777777" w:rsidR="0083776C" w:rsidRDefault="0083776C" w:rsidP="000C3CF5">
      <w:pPr>
        <w:ind w:right="674"/>
        <w:rPr>
          <w:rFonts w:asciiTheme="minorHAnsi" w:hAnsiTheme="minorHAnsi" w:cs="Arial"/>
          <w:b/>
          <w:sz w:val="24"/>
        </w:rPr>
      </w:pPr>
    </w:p>
    <w:p w14:paraId="12FE93A1" w14:textId="77777777" w:rsidR="0083776C" w:rsidRDefault="0083776C" w:rsidP="000C3CF5">
      <w:pPr>
        <w:ind w:right="674"/>
        <w:rPr>
          <w:rFonts w:asciiTheme="minorHAnsi" w:hAnsiTheme="minorHAnsi" w:cs="Arial"/>
          <w:b/>
          <w:sz w:val="24"/>
        </w:rPr>
      </w:pPr>
    </w:p>
    <w:p w14:paraId="7A46D0A3" w14:textId="77777777" w:rsidR="0083776C" w:rsidRDefault="0083776C" w:rsidP="000C3CF5">
      <w:pPr>
        <w:ind w:right="674"/>
        <w:rPr>
          <w:rFonts w:asciiTheme="minorHAnsi" w:hAnsiTheme="minorHAnsi" w:cs="Arial"/>
          <w:b/>
          <w:sz w:val="24"/>
        </w:rPr>
      </w:pPr>
    </w:p>
    <w:p w14:paraId="7F857E2F" w14:textId="77777777" w:rsidR="0083776C" w:rsidRDefault="0083776C" w:rsidP="000C3CF5">
      <w:pPr>
        <w:ind w:right="674"/>
        <w:rPr>
          <w:rFonts w:asciiTheme="minorHAnsi" w:hAnsiTheme="minorHAnsi" w:cs="Arial"/>
          <w:b/>
          <w:sz w:val="24"/>
        </w:rPr>
      </w:pPr>
    </w:p>
    <w:p w14:paraId="18E05919" w14:textId="77777777" w:rsidR="0083776C" w:rsidRDefault="0083776C" w:rsidP="000C3CF5">
      <w:pPr>
        <w:ind w:right="674"/>
        <w:rPr>
          <w:rFonts w:asciiTheme="minorHAnsi" w:hAnsiTheme="minorHAnsi" w:cs="Arial"/>
          <w:b/>
          <w:sz w:val="24"/>
        </w:rPr>
      </w:pPr>
    </w:p>
    <w:p w14:paraId="7668F680" w14:textId="77777777" w:rsidR="0083776C" w:rsidRDefault="0083776C" w:rsidP="000C3CF5">
      <w:pPr>
        <w:ind w:right="674"/>
        <w:rPr>
          <w:rFonts w:asciiTheme="minorHAnsi" w:hAnsiTheme="minorHAnsi" w:cs="Arial"/>
          <w:b/>
          <w:sz w:val="24"/>
        </w:rPr>
      </w:pPr>
    </w:p>
    <w:p w14:paraId="3AF8FB0E" w14:textId="77777777" w:rsidR="0083776C" w:rsidRDefault="0083776C" w:rsidP="000C3CF5">
      <w:pPr>
        <w:ind w:right="674"/>
        <w:rPr>
          <w:rFonts w:asciiTheme="minorHAnsi" w:hAnsiTheme="minorHAnsi" w:cs="Arial"/>
          <w:b/>
          <w:sz w:val="24"/>
        </w:rPr>
      </w:pPr>
    </w:p>
    <w:p w14:paraId="09AFC5C9" w14:textId="77777777" w:rsidR="0083776C" w:rsidRDefault="0083776C" w:rsidP="000C3CF5">
      <w:pPr>
        <w:ind w:right="674"/>
        <w:rPr>
          <w:rFonts w:asciiTheme="minorHAnsi" w:hAnsiTheme="minorHAnsi" w:cs="Arial"/>
          <w:b/>
          <w:sz w:val="24"/>
        </w:rPr>
      </w:pPr>
    </w:p>
    <w:p w14:paraId="2E0ADF4B" w14:textId="77777777" w:rsidR="0083776C" w:rsidRDefault="0083776C" w:rsidP="000C3CF5">
      <w:pPr>
        <w:ind w:right="674"/>
        <w:rPr>
          <w:rFonts w:asciiTheme="minorHAnsi" w:hAnsiTheme="minorHAnsi" w:cs="Arial"/>
          <w:b/>
          <w:sz w:val="24"/>
        </w:rPr>
      </w:pPr>
    </w:p>
    <w:p w14:paraId="14834E60" w14:textId="77777777" w:rsidR="0083776C" w:rsidRDefault="0083776C" w:rsidP="000C3CF5">
      <w:pPr>
        <w:ind w:right="674"/>
        <w:rPr>
          <w:rFonts w:asciiTheme="minorHAnsi" w:hAnsiTheme="minorHAnsi" w:cs="Arial"/>
          <w:b/>
          <w:sz w:val="24"/>
        </w:rPr>
      </w:pPr>
    </w:p>
    <w:p w14:paraId="3665100F" w14:textId="77777777" w:rsidR="0083776C" w:rsidRDefault="0083776C" w:rsidP="000C3CF5">
      <w:pPr>
        <w:ind w:right="674"/>
        <w:rPr>
          <w:rFonts w:asciiTheme="minorHAnsi" w:hAnsiTheme="minorHAnsi" w:cs="Arial"/>
          <w:b/>
          <w:sz w:val="24"/>
        </w:rPr>
      </w:pPr>
    </w:p>
    <w:p w14:paraId="6DCFE06F" w14:textId="77777777" w:rsidR="0083776C" w:rsidRDefault="0083776C" w:rsidP="000C3CF5">
      <w:pPr>
        <w:ind w:right="674"/>
        <w:rPr>
          <w:rFonts w:asciiTheme="minorHAnsi" w:hAnsiTheme="minorHAnsi" w:cs="Arial"/>
          <w:b/>
          <w:sz w:val="24"/>
        </w:rPr>
      </w:pPr>
    </w:p>
    <w:p w14:paraId="29A4DC85" w14:textId="77777777" w:rsidR="0083776C" w:rsidRDefault="0083776C" w:rsidP="000C3CF5">
      <w:pPr>
        <w:ind w:right="674"/>
        <w:rPr>
          <w:rFonts w:asciiTheme="minorHAnsi" w:hAnsiTheme="minorHAnsi" w:cs="Arial"/>
          <w:b/>
          <w:sz w:val="24"/>
        </w:rPr>
      </w:pPr>
    </w:p>
    <w:p w14:paraId="5C078810" w14:textId="77777777" w:rsidR="0083776C" w:rsidRDefault="0083776C" w:rsidP="000C3CF5">
      <w:pPr>
        <w:ind w:right="674"/>
        <w:rPr>
          <w:rFonts w:asciiTheme="minorHAnsi" w:hAnsiTheme="minorHAnsi" w:cs="Arial"/>
          <w:b/>
          <w:sz w:val="24"/>
        </w:rPr>
      </w:pPr>
    </w:p>
    <w:p w14:paraId="7CBA5F12" w14:textId="77777777" w:rsidR="0083776C" w:rsidRDefault="0083776C" w:rsidP="000C3CF5">
      <w:pPr>
        <w:ind w:right="674"/>
        <w:rPr>
          <w:rFonts w:asciiTheme="minorHAnsi" w:hAnsiTheme="minorHAnsi" w:cs="Arial"/>
          <w:b/>
          <w:sz w:val="24"/>
        </w:rPr>
      </w:pPr>
    </w:p>
    <w:p w14:paraId="288D50B4" w14:textId="77777777" w:rsidR="0083776C" w:rsidRDefault="0083776C" w:rsidP="000C3CF5">
      <w:pPr>
        <w:ind w:right="674"/>
        <w:rPr>
          <w:rFonts w:asciiTheme="minorHAnsi" w:hAnsiTheme="minorHAnsi" w:cs="Arial"/>
          <w:b/>
          <w:sz w:val="24"/>
        </w:rPr>
      </w:pPr>
    </w:p>
    <w:p w14:paraId="3CB2424E" w14:textId="77777777" w:rsidR="0083776C" w:rsidRDefault="0083776C" w:rsidP="000C3CF5">
      <w:pPr>
        <w:ind w:right="674"/>
        <w:rPr>
          <w:rFonts w:asciiTheme="minorHAnsi" w:hAnsiTheme="minorHAnsi" w:cs="Arial"/>
          <w:b/>
          <w:sz w:val="24"/>
        </w:rPr>
      </w:pPr>
    </w:p>
    <w:p w14:paraId="1718704F" w14:textId="77777777" w:rsidR="0083776C" w:rsidRDefault="0083776C" w:rsidP="000C3CF5">
      <w:pPr>
        <w:ind w:right="674"/>
        <w:rPr>
          <w:rFonts w:asciiTheme="minorHAnsi" w:hAnsiTheme="minorHAnsi" w:cs="Arial"/>
          <w:b/>
          <w:sz w:val="24"/>
        </w:rPr>
      </w:pPr>
    </w:p>
    <w:p w14:paraId="55763537" w14:textId="77777777" w:rsidR="0083776C" w:rsidRDefault="0083776C" w:rsidP="000C3CF5">
      <w:pPr>
        <w:ind w:right="674"/>
        <w:rPr>
          <w:rFonts w:asciiTheme="minorHAnsi" w:hAnsiTheme="minorHAnsi" w:cs="Arial"/>
          <w:b/>
          <w:sz w:val="24"/>
        </w:rPr>
      </w:pPr>
    </w:p>
    <w:p w14:paraId="7F388A8D" w14:textId="77777777" w:rsidR="0083776C" w:rsidRDefault="0083776C" w:rsidP="000C3CF5">
      <w:pPr>
        <w:ind w:right="674"/>
        <w:rPr>
          <w:rFonts w:asciiTheme="minorHAnsi" w:hAnsiTheme="minorHAnsi" w:cs="Arial"/>
          <w:b/>
          <w:sz w:val="24"/>
        </w:rPr>
      </w:pPr>
    </w:p>
    <w:p w14:paraId="1C11BC8E" w14:textId="77777777" w:rsidR="0083776C" w:rsidRDefault="0083776C" w:rsidP="000C3CF5">
      <w:pPr>
        <w:ind w:right="674"/>
        <w:rPr>
          <w:rFonts w:asciiTheme="minorHAnsi" w:hAnsiTheme="minorHAnsi" w:cs="Arial"/>
          <w:b/>
          <w:sz w:val="24"/>
        </w:rPr>
      </w:pPr>
    </w:p>
    <w:p w14:paraId="69928943" w14:textId="77777777" w:rsidR="0083776C" w:rsidRDefault="0083776C" w:rsidP="000C3CF5">
      <w:pPr>
        <w:ind w:right="674"/>
        <w:rPr>
          <w:rFonts w:asciiTheme="minorHAnsi" w:hAnsiTheme="minorHAnsi" w:cs="Arial"/>
          <w:b/>
          <w:sz w:val="24"/>
        </w:rPr>
      </w:pPr>
    </w:p>
    <w:p w14:paraId="286E1653" w14:textId="77777777" w:rsidR="0083776C" w:rsidRDefault="0083776C" w:rsidP="000C3CF5">
      <w:pPr>
        <w:ind w:right="674"/>
        <w:rPr>
          <w:rFonts w:asciiTheme="minorHAnsi" w:hAnsiTheme="minorHAnsi" w:cs="Arial"/>
          <w:b/>
          <w:sz w:val="24"/>
        </w:rPr>
      </w:pPr>
    </w:p>
    <w:p w14:paraId="20BDC5C7" w14:textId="77777777" w:rsidR="0083776C" w:rsidRDefault="0083776C" w:rsidP="000C3CF5">
      <w:pPr>
        <w:ind w:right="674"/>
        <w:rPr>
          <w:rFonts w:asciiTheme="minorHAnsi" w:hAnsiTheme="minorHAnsi" w:cs="Arial"/>
          <w:b/>
          <w:sz w:val="24"/>
        </w:rPr>
      </w:pPr>
    </w:p>
    <w:p w14:paraId="1751ECA2" w14:textId="77777777" w:rsidR="0083776C" w:rsidRDefault="0083776C" w:rsidP="000C3CF5">
      <w:pPr>
        <w:ind w:right="674"/>
        <w:rPr>
          <w:rFonts w:asciiTheme="minorHAnsi" w:hAnsiTheme="minorHAnsi" w:cs="Arial"/>
          <w:b/>
          <w:sz w:val="24"/>
        </w:rPr>
      </w:pPr>
    </w:p>
    <w:p w14:paraId="54ADF51E" w14:textId="77777777" w:rsidR="0083776C" w:rsidRDefault="0083776C" w:rsidP="000C3CF5">
      <w:pPr>
        <w:ind w:right="674"/>
        <w:rPr>
          <w:rFonts w:asciiTheme="minorHAnsi" w:hAnsiTheme="minorHAnsi" w:cs="Arial"/>
          <w:b/>
          <w:sz w:val="24"/>
        </w:rPr>
      </w:pPr>
    </w:p>
    <w:p w14:paraId="37E2C602" w14:textId="77777777" w:rsidR="0083776C" w:rsidRDefault="0083776C" w:rsidP="000C3CF5">
      <w:pPr>
        <w:ind w:right="674"/>
        <w:rPr>
          <w:rFonts w:asciiTheme="minorHAnsi" w:hAnsiTheme="minorHAnsi" w:cs="Arial"/>
          <w:b/>
          <w:sz w:val="24"/>
        </w:rPr>
      </w:pPr>
    </w:p>
    <w:p w14:paraId="66FFF06B" w14:textId="77777777" w:rsidR="0083776C" w:rsidRDefault="0083776C" w:rsidP="000C3CF5">
      <w:pPr>
        <w:ind w:right="674"/>
        <w:rPr>
          <w:rFonts w:asciiTheme="minorHAnsi" w:hAnsiTheme="minorHAnsi" w:cs="Arial"/>
          <w:b/>
          <w:sz w:val="24"/>
        </w:rPr>
      </w:pPr>
    </w:p>
    <w:p w14:paraId="24F33826" w14:textId="77777777" w:rsidR="0083776C" w:rsidRDefault="0083776C" w:rsidP="000C3CF5">
      <w:pPr>
        <w:ind w:right="674"/>
        <w:rPr>
          <w:rFonts w:asciiTheme="minorHAnsi" w:hAnsiTheme="minorHAnsi" w:cs="Arial"/>
          <w:b/>
          <w:sz w:val="24"/>
        </w:rPr>
      </w:pPr>
    </w:p>
    <w:p w14:paraId="095DAA73" w14:textId="77777777" w:rsidR="0083776C" w:rsidRDefault="0083776C" w:rsidP="000C3CF5">
      <w:pPr>
        <w:ind w:right="674"/>
        <w:rPr>
          <w:rFonts w:asciiTheme="minorHAnsi" w:hAnsiTheme="minorHAnsi" w:cs="Arial"/>
          <w:b/>
          <w:sz w:val="24"/>
        </w:rPr>
      </w:pPr>
    </w:p>
    <w:p w14:paraId="3DEA175F" w14:textId="77777777" w:rsidR="0083776C" w:rsidRDefault="0083776C" w:rsidP="000C3CF5">
      <w:pPr>
        <w:ind w:right="674"/>
        <w:rPr>
          <w:rFonts w:asciiTheme="minorHAnsi" w:hAnsiTheme="minorHAnsi" w:cs="Arial"/>
          <w:b/>
          <w:sz w:val="24"/>
        </w:rPr>
      </w:pPr>
    </w:p>
    <w:p w14:paraId="11726194" w14:textId="77777777" w:rsidR="0083776C" w:rsidRDefault="0083776C" w:rsidP="000C3CF5">
      <w:pPr>
        <w:ind w:right="674"/>
        <w:rPr>
          <w:rFonts w:asciiTheme="minorHAnsi" w:hAnsiTheme="minorHAnsi" w:cs="Arial"/>
          <w:b/>
          <w:sz w:val="24"/>
        </w:rPr>
      </w:pPr>
    </w:p>
    <w:p w14:paraId="2867B8A0" w14:textId="77777777" w:rsidR="0083776C" w:rsidRDefault="0083776C" w:rsidP="000C3CF5">
      <w:pPr>
        <w:ind w:right="674"/>
        <w:rPr>
          <w:rFonts w:asciiTheme="minorHAnsi" w:hAnsiTheme="minorHAnsi" w:cs="Arial"/>
          <w:b/>
          <w:sz w:val="24"/>
        </w:rPr>
      </w:pPr>
    </w:p>
    <w:p w14:paraId="036571D2" w14:textId="77777777" w:rsidR="0083776C" w:rsidRDefault="0083776C" w:rsidP="000C3CF5">
      <w:pPr>
        <w:ind w:right="674"/>
        <w:rPr>
          <w:rFonts w:asciiTheme="minorHAnsi" w:hAnsiTheme="minorHAnsi" w:cs="Arial"/>
          <w:b/>
          <w:sz w:val="24"/>
        </w:rPr>
      </w:pPr>
    </w:p>
    <w:p w14:paraId="26E576B3" w14:textId="77777777" w:rsidR="008A6908" w:rsidRDefault="008A6908" w:rsidP="000C3CF5">
      <w:pPr>
        <w:ind w:right="674"/>
        <w:rPr>
          <w:rFonts w:asciiTheme="minorHAnsi" w:hAnsiTheme="minorHAnsi" w:cs="Arial"/>
          <w:b/>
          <w:sz w:val="24"/>
        </w:rPr>
      </w:pPr>
    </w:p>
    <w:p w14:paraId="5595B8C8" w14:textId="77777777" w:rsidR="008A6908" w:rsidRDefault="008A6908" w:rsidP="000C3CF5">
      <w:pPr>
        <w:ind w:right="674"/>
        <w:rPr>
          <w:rFonts w:asciiTheme="minorHAnsi" w:hAnsiTheme="minorHAnsi" w:cs="Arial"/>
          <w:b/>
          <w:sz w:val="24"/>
        </w:rPr>
      </w:pPr>
    </w:p>
    <w:p w14:paraId="7B7F6CB1" w14:textId="0A79C26B" w:rsidR="00AF38FD" w:rsidRPr="008A6908" w:rsidRDefault="00A21821" w:rsidP="000C3CF5">
      <w:pPr>
        <w:ind w:right="674"/>
        <w:rPr>
          <w:rFonts w:asciiTheme="minorHAnsi" w:hAnsiTheme="minorHAnsi" w:cs="Arial"/>
          <w:b/>
          <w:sz w:val="24"/>
        </w:rPr>
      </w:pPr>
      <w:r w:rsidRPr="00E031FB">
        <w:rPr>
          <w:rFonts w:asciiTheme="minorHAnsi" w:hAnsiTheme="minorHAnsi" w:cs="Arial"/>
          <w:b/>
          <w:sz w:val="24"/>
        </w:rPr>
        <w:t>OUR OBJECTIVES AND ACTIVITIES</w:t>
      </w:r>
    </w:p>
    <w:p w14:paraId="6279CD97" w14:textId="77777777" w:rsidR="00AF38FD" w:rsidRPr="00E031FB" w:rsidRDefault="00AF38FD" w:rsidP="000C3CF5">
      <w:pPr>
        <w:ind w:right="674"/>
        <w:rPr>
          <w:rFonts w:asciiTheme="minorHAnsi" w:hAnsiTheme="minorHAnsi" w:cs="Arial"/>
          <w:sz w:val="16"/>
        </w:rPr>
      </w:pPr>
    </w:p>
    <w:p w14:paraId="66AC8C9F" w14:textId="5EE1CE7F" w:rsidR="003B42B8" w:rsidRPr="00E031FB" w:rsidRDefault="00AF38FD" w:rsidP="000C3CF5">
      <w:pPr>
        <w:ind w:right="674"/>
        <w:rPr>
          <w:rFonts w:asciiTheme="minorHAnsi" w:hAnsiTheme="minorHAnsi" w:cs="Arial"/>
          <w:sz w:val="28"/>
          <w:szCs w:val="28"/>
        </w:rPr>
      </w:pPr>
      <w:r w:rsidRPr="00E031FB">
        <w:rPr>
          <w:rFonts w:asciiTheme="minorHAnsi" w:hAnsiTheme="minorHAnsi" w:cs="Arial"/>
          <w:sz w:val="28"/>
          <w:szCs w:val="28"/>
        </w:rPr>
        <w:t xml:space="preserve">This year we undertook multiple </w:t>
      </w:r>
      <w:r w:rsidR="003B42B8">
        <w:rPr>
          <w:rFonts w:asciiTheme="minorHAnsi" w:hAnsiTheme="minorHAnsi" w:cs="Arial"/>
          <w:sz w:val="28"/>
          <w:szCs w:val="28"/>
        </w:rPr>
        <w:t>fundraisers. This list includes:</w:t>
      </w:r>
    </w:p>
    <w:p w14:paraId="6352ED0E" w14:textId="505DFFEB" w:rsidR="003B42B8" w:rsidRPr="003B42B8" w:rsidRDefault="00AF38FD" w:rsidP="003B42B8">
      <w:pPr>
        <w:pStyle w:val="ListParagraph"/>
        <w:numPr>
          <w:ilvl w:val="0"/>
          <w:numId w:val="11"/>
        </w:numPr>
        <w:ind w:right="674"/>
        <w:rPr>
          <w:rFonts w:asciiTheme="minorHAnsi" w:hAnsiTheme="minorHAnsi" w:cs="Arial"/>
          <w:sz w:val="28"/>
          <w:szCs w:val="28"/>
        </w:rPr>
      </w:pPr>
      <w:r w:rsidRPr="003B42B8">
        <w:rPr>
          <w:rFonts w:asciiTheme="minorHAnsi" w:hAnsiTheme="minorHAnsi" w:cs="Arial"/>
          <w:sz w:val="28"/>
          <w:szCs w:val="28"/>
        </w:rPr>
        <w:t>Trivia Night</w:t>
      </w:r>
      <w:r w:rsidR="00533F29">
        <w:rPr>
          <w:rFonts w:asciiTheme="minorHAnsi" w:hAnsiTheme="minorHAnsi" w:cs="Arial"/>
          <w:sz w:val="28"/>
          <w:szCs w:val="28"/>
        </w:rPr>
        <w:t xml:space="preserve"> </w:t>
      </w:r>
    </w:p>
    <w:p w14:paraId="197D6C6D" w14:textId="29F2A93A" w:rsidR="008F1669" w:rsidRDefault="008F1669" w:rsidP="003B42B8">
      <w:pPr>
        <w:pStyle w:val="ListParagraph"/>
        <w:numPr>
          <w:ilvl w:val="0"/>
          <w:numId w:val="11"/>
        </w:numPr>
        <w:ind w:right="674"/>
        <w:rPr>
          <w:rFonts w:asciiTheme="minorHAnsi" w:hAnsiTheme="minorHAnsi" w:cs="Arial"/>
          <w:sz w:val="28"/>
          <w:szCs w:val="28"/>
        </w:rPr>
      </w:pPr>
      <w:r w:rsidRPr="003B42B8">
        <w:rPr>
          <w:rFonts w:asciiTheme="minorHAnsi" w:hAnsiTheme="minorHAnsi" w:cs="Arial"/>
          <w:sz w:val="28"/>
          <w:szCs w:val="28"/>
        </w:rPr>
        <w:t>Sausage Sizzles at Bunnings</w:t>
      </w:r>
    </w:p>
    <w:p w14:paraId="5D52DF80" w14:textId="580EEA5F" w:rsidR="00533F29" w:rsidRPr="008B2B2F" w:rsidRDefault="008B2B2F" w:rsidP="008B2B2F">
      <w:pPr>
        <w:pStyle w:val="ListParagraph"/>
        <w:numPr>
          <w:ilvl w:val="0"/>
          <w:numId w:val="11"/>
        </w:numPr>
        <w:ind w:right="674"/>
        <w:rPr>
          <w:rFonts w:asciiTheme="minorHAnsi" w:hAnsiTheme="minorHAnsi" w:cs="Arial"/>
          <w:sz w:val="28"/>
          <w:szCs w:val="28"/>
        </w:rPr>
      </w:pPr>
      <w:r>
        <w:rPr>
          <w:rFonts w:asciiTheme="minorHAnsi" w:hAnsiTheme="minorHAnsi" w:cs="Arial"/>
          <w:sz w:val="28"/>
          <w:szCs w:val="28"/>
        </w:rPr>
        <w:t>Shopping Tour</w:t>
      </w:r>
    </w:p>
    <w:p w14:paraId="68F56A0F" w14:textId="77777777" w:rsidR="00533F29" w:rsidRPr="003B42B8" w:rsidRDefault="00533F29" w:rsidP="00533F29">
      <w:pPr>
        <w:pStyle w:val="ListParagraph"/>
        <w:ind w:right="674"/>
        <w:rPr>
          <w:rFonts w:asciiTheme="minorHAnsi" w:hAnsiTheme="minorHAnsi" w:cs="Arial"/>
          <w:sz w:val="28"/>
          <w:szCs w:val="28"/>
        </w:rPr>
      </w:pPr>
    </w:p>
    <w:p w14:paraId="077040F5" w14:textId="77777777" w:rsidR="00AF38FD" w:rsidRPr="00E031FB" w:rsidRDefault="00AF38FD" w:rsidP="000C3CF5">
      <w:pPr>
        <w:ind w:right="674"/>
        <w:rPr>
          <w:rFonts w:asciiTheme="minorHAnsi" w:hAnsiTheme="minorHAnsi" w:cs="Arial"/>
          <w:sz w:val="28"/>
          <w:szCs w:val="28"/>
        </w:rPr>
      </w:pPr>
    </w:p>
    <w:p w14:paraId="7878A84E" w14:textId="52D14DB5" w:rsidR="00AF38FD" w:rsidRPr="00E031FB" w:rsidRDefault="00AF38FD" w:rsidP="000C3CF5">
      <w:pPr>
        <w:ind w:right="674"/>
        <w:rPr>
          <w:rFonts w:asciiTheme="minorHAnsi" w:hAnsiTheme="minorHAnsi" w:cs="Arial"/>
          <w:sz w:val="28"/>
          <w:szCs w:val="28"/>
        </w:rPr>
      </w:pPr>
      <w:r w:rsidRPr="00E031FB">
        <w:rPr>
          <w:rFonts w:asciiTheme="minorHAnsi" w:hAnsiTheme="minorHAnsi" w:cs="Arial"/>
          <w:sz w:val="28"/>
          <w:szCs w:val="28"/>
        </w:rPr>
        <w:t>Ongoing sales of merchandise</w:t>
      </w:r>
      <w:r w:rsidR="003B42B8">
        <w:rPr>
          <w:rFonts w:asciiTheme="minorHAnsi" w:hAnsiTheme="minorHAnsi" w:cs="Arial"/>
          <w:sz w:val="28"/>
          <w:szCs w:val="28"/>
        </w:rPr>
        <w:t>:</w:t>
      </w:r>
    </w:p>
    <w:p w14:paraId="1D3A37B2" w14:textId="075E30E9" w:rsidR="00AF38FD" w:rsidRPr="003B42B8" w:rsidRDefault="00AF38FD" w:rsidP="003B42B8">
      <w:pPr>
        <w:pStyle w:val="ListParagraph"/>
        <w:numPr>
          <w:ilvl w:val="0"/>
          <w:numId w:val="11"/>
        </w:numPr>
        <w:ind w:right="674"/>
        <w:rPr>
          <w:rFonts w:asciiTheme="minorHAnsi" w:hAnsiTheme="minorHAnsi" w:cs="Arial"/>
          <w:sz w:val="28"/>
          <w:szCs w:val="28"/>
        </w:rPr>
      </w:pPr>
      <w:r w:rsidRPr="003B42B8">
        <w:rPr>
          <w:rFonts w:asciiTheme="minorHAnsi" w:hAnsiTheme="minorHAnsi" w:cs="Arial"/>
          <w:sz w:val="28"/>
          <w:szCs w:val="28"/>
        </w:rPr>
        <w:t>Bracelets</w:t>
      </w:r>
    </w:p>
    <w:p w14:paraId="4A5CFE4E" w14:textId="1D0D90A0" w:rsidR="00AF38FD" w:rsidRPr="003B42B8" w:rsidRDefault="00AF38FD" w:rsidP="003B42B8">
      <w:pPr>
        <w:pStyle w:val="ListParagraph"/>
        <w:numPr>
          <w:ilvl w:val="0"/>
          <w:numId w:val="11"/>
        </w:numPr>
        <w:ind w:right="674"/>
        <w:rPr>
          <w:rFonts w:asciiTheme="minorHAnsi" w:hAnsiTheme="minorHAnsi" w:cs="Arial"/>
          <w:sz w:val="28"/>
          <w:szCs w:val="28"/>
        </w:rPr>
      </w:pPr>
      <w:r w:rsidRPr="003B42B8">
        <w:rPr>
          <w:rFonts w:asciiTheme="minorHAnsi" w:hAnsiTheme="minorHAnsi" w:cs="Arial"/>
          <w:sz w:val="28"/>
          <w:szCs w:val="28"/>
        </w:rPr>
        <w:t>Pins</w:t>
      </w:r>
    </w:p>
    <w:p w14:paraId="254DB126" w14:textId="0C70D8ED" w:rsidR="00AF38FD" w:rsidRPr="003B42B8" w:rsidRDefault="00AF38FD" w:rsidP="003B42B8">
      <w:pPr>
        <w:pStyle w:val="ListParagraph"/>
        <w:numPr>
          <w:ilvl w:val="0"/>
          <w:numId w:val="11"/>
        </w:numPr>
        <w:ind w:right="674"/>
        <w:rPr>
          <w:rFonts w:asciiTheme="minorHAnsi" w:hAnsiTheme="minorHAnsi" w:cs="Arial"/>
          <w:sz w:val="28"/>
          <w:szCs w:val="28"/>
        </w:rPr>
      </w:pPr>
      <w:r w:rsidRPr="003B42B8">
        <w:rPr>
          <w:rFonts w:asciiTheme="minorHAnsi" w:hAnsiTheme="minorHAnsi" w:cs="Arial"/>
          <w:sz w:val="28"/>
          <w:szCs w:val="28"/>
        </w:rPr>
        <w:t>Key rings</w:t>
      </w:r>
    </w:p>
    <w:p w14:paraId="641A5BAA" w14:textId="350CAEE7" w:rsidR="00AF38FD" w:rsidRPr="003B42B8" w:rsidRDefault="00AF38FD" w:rsidP="003B42B8">
      <w:pPr>
        <w:pStyle w:val="ListParagraph"/>
        <w:numPr>
          <w:ilvl w:val="0"/>
          <w:numId w:val="11"/>
        </w:numPr>
        <w:ind w:right="674"/>
        <w:rPr>
          <w:rFonts w:asciiTheme="minorHAnsi" w:hAnsiTheme="minorHAnsi" w:cs="Arial"/>
          <w:sz w:val="28"/>
          <w:szCs w:val="28"/>
        </w:rPr>
      </w:pPr>
      <w:r w:rsidRPr="003B42B8">
        <w:rPr>
          <w:rFonts w:asciiTheme="minorHAnsi" w:hAnsiTheme="minorHAnsi" w:cs="Arial"/>
          <w:sz w:val="28"/>
          <w:szCs w:val="28"/>
        </w:rPr>
        <w:t>Bumper stickers</w:t>
      </w:r>
    </w:p>
    <w:p w14:paraId="796E48F4" w14:textId="54AC352C" w:rsidR="006F50EA" w:rsidRDefault="00AF38FD" w:rsidP="003B42B8">
      <w:pPr>
        <w:pStyle w:val="ListParagraph"/>
        <w:numPr>
          <w:ilvl w:val="0"/>
          <w:numId w:val="11"/>
        </w:numPr>
        <w:ind w:right="674"/>
        <w:rPr>
          <w:rFonts w:asciiTheme="minorHAnsi" w:hAnsiTheme="minorHAnsi" w:cs="Arial"/>
          <w:sz w:val="28"/>
          <w:szCs w:val="28"/>
        </w:rPr>
      </w:pPr>
      <w:r w:rsidRPr="003B42B8">
        <w:rPr>
          <w:rFonts w:asciiTheme="minorHAnsi" w:hAnsiTheme="minorHAnsi" w:cs="Arial"/>
          <w:sz w:val="28"/>
          <w:szCs w:val="28"/>
        </w:rPr>
        <w:t>Pens</w:t>
      </w:r>
    </w:p>
    <w:p w14:paraId="356AE958" w14:textId="11439DC1" w:rsidR="008B2B2F" w:rsidRPr="003B42B8" w:rsidRDefault="008B2B2F" w:rsidP="003B42B8">
      <w:pPr>
        <w:pStyle w:val="ListParagraph"/>
        <w:numPr>
          <w:ilvl w:val="0"/>
          <w:numId w:val="11"/>
        </w:numPr>
        <w:ind w:right="674"/>
        <w:rPr>
          <w:rFonts w:asciiTheme="minorHAnsi" w:hAnsiTheme="minorHAnsi" w:cs="Arial"/>
          <w:sz w:val="28"/>
          <w:szCs w:val="28"/>
        </w:rPr>
      </w:pPr>
      <w:r>
        <w:rPr>
          <w:rFonts w:asciiTheme="minorHAnsi" w:hAnsiTheme="minorHAnsi" w:cs="Arial"/>
          <w:sz w:val="28"/>
          <w:szCs w:val="28"/>
        </w:rPr>
        <w:t>Stubby Holders</w:t>
      </w:r>
    </w:p>
    <w:p w14:paraId="4EE8EF45" w14:textId="77777777" w:rsidR="006F50EA" w:rsidRPr="00E031FB" w:rsidRDefault="006F50EA" w:rsidP="000C3CF5">
      <w:pPr>
        <w:ind w:right="674"/>
        <w:rPr>
          <w:rFonts w:asciiTheme="minorHAnsi" w:hAnsiTheme="minorHAnsi" w:cs="Arial"/>
          <w:szCs w:val="22"/>
        </w:rPr>
      </w:pPr>
    </w:p>
    <w:p w14:paraId="59301B5B" w14:textId="77777777" w:rsidR="006F50EA" w:rsidRPr="00E031FB" w:rsidRDefault="006F50EA" w:rsidP="000C3CF5">
      <w:pPr>
        <w:ind w:right="674"/>
        <w:rPr>
          <w:rFonts w:asciiTheme="minorHAnsi" w:hAnsiTheme="minorHAnsi" w:cs="Arial"/>
          <w:szCs w:val="22"/>
        </w:rPr>
      </w:pPr>
    </w:p>
    <w:p w14:paraId="04163154" w14:textId="4F5C52A3" w:rsidR="003B42B8" w:rsidRDefault="003B42B8" w:rsidP="000C3CF5">
      <w:pPr>
        <w:ind w:right="674"/>
        <w:rPr>
          <w:rFonts w:cs="Arial"/>
          <w:sz w:val="16"/>
        </w:rPr>
      </w:pPr>
    </w:p>
    <w:p w14:paraId="23DB1507" w14:textId="72880E3B" w:rsidR="00533F29" w:rsidRDefault="00533F29" w:rsidP="000C3CF5">
      <w:pPr>
        <w:ind w:right="674"/>
        <w:rPr>
          <w:rFonts w:cs="Arial"/>
          <w:sz w:val="16"/>
        </w:rPr>
      </w:pPr>
    </w:p>
    <w:p w14:paraId="488CFC91" w14:textId="77777777" w:rsidR="00BA0A72" w:rsidRDefault="00BA0A72" w:rsidP="000C3CF5">
      <w:pPr>
        <w:ind w:right="674"/>
        <w:rPr>
          <w:rFonts w:cs="Arial"/>
          <w:sz w:val="16"/>
        </w:rPr>
      </w:pPr>
    </w:p>
    <w:p w14:paraId="2A2F7093" w14:textId="77777777" w:rsidR="00BA0A72" w:rsidRDefault="00BA0A72" w:rsidP="000C3CF5">
      <w:pPr>
        <w:ind w:right="674"/>
        <w:rPr>
          <w:rFonts w:cs="Arial"/>
          <w:sz w:val="16"/>
        </w:rPr>
      </w:pPr>
    </w:p>
    <w:p w14:paraId="5608EC5F" w14:textId="77777777" w:rsidR="00BA0A72" w:rsidRDefault="00BA0A72" w:rsidP="000C3CF5">
      <w:pPr>
        <w:ind w:right="674"/>
        <w:rPr>
          <w:rFonts w:cs="Arial"/>
          <w:sz w:val="16"/>
        </w:rPr>
      </w:pPr>
    </w:p>
    <w:p w14:paraId="31A90A67" w14:textId="77777777" w:rsidR="00BA0A72" w:rsidRDefault="00BA0A72" w:rsidP="000C3CF5">
      <w:pPr>
        <w:ind w:right="674"/>
        <w:rPr>
          <w:rFonts w:cs="Arial"/>
          <w:sz w:val="16"/>
        </w:rPr>
      </w:pPr>
    </w:p>
    <w:p w14:paraId="63C77D41" w14:textId="77777777" w:rsidR="00BA0A72" w:rsidRDefault="00BA0A72" w:rsidP="000C3CF5">
      <w:pPr>
        <w:ind w:right="674"/>
        <w:rPr>
          <w:rFonts w:cs="Arial"/>
          <w:sz w:val="16"/>
        </w:rPr>
      </w:pPr>
    </w:p>
    <w:p w14:paraId="32C90439" w14:textId="77777777" w:rsidR="00BA0A72" w:rsidRDefault="00BA0A72" w:rsidP="000C3CF5">
      <w:pPr>
        <w:ind w:right="674"/>
        <w:rPr>
          <w:rFonts w:cs="Arial"/>
          <w:sz w:val="16"/>
        </w:rPr>
      </w:pPr>
    </w:p>
    <w:p w14:paraId="5F6DE839" w14:textId="77777777" w:rsidR="00BA0A72" w:rsidRDefault="00BA0A72" w:rsidP="000C3CF5">
      <w:pPr>
        <w:ind w:right="674"/>
        <w:rPr>
          <w:rFonts w:cs="Arial"/>
          <w:sz w:val="16"/>
        </w:rPr>
      </w:pPr>
    </w:p>
    <w:p w14:paraId="4BFB5E5F" w14:textId="77777777" w:rsidR="00BA0A72" w:rsidRDefault="00BA0A72" w:rsidP="000C3CF5">
      <w:pPr>
        <w:ind w:right="674"/>
        <w:rPr>
          <w:rFonts w:cs="Arial"/>
          <w:sz w:val="16"/>
        </w:rPr>
      </w:pPr>
    </w:p>
    <w:p w14:paraId="57CA1C6F" w14:textId="77777777" w:rsidR="00BA0A72" w:rsidRDefault="00BA0A72" w:rsidP="000C3CF5">
      <w:pPr>
        <w:ind w:right="674"/>
        <w:rPr>
          <w:rFonts w:cs="Arial"/>
          <w:sz w:val="16"/>
        </w:rPr>
      </w:pPr>
    </w:p>
    <w:p w14:paraId="619DB61D" w14:textId="77777777" w:rsidR="00BA0A72" w:rsidRDefault="00BA0A72" w:rsidP="000C3CF5">
      <w:pPr>
        <w:ind w:right="674"/>
        <w:rPr>
          <w:rFonts w:cs="Arial"/>
          <w:sz w:val="16"/>
        </w:rPr>
      </w:pPr>
    </w:p>
    <w:p w14:paraId="5C8DBDD2" w14:textId="77777777" w:rsidR="00BA0A72" w:rsidRDefault="00BA0A72" w:rsidP="000C3CF5">
      <w:pPr>
        <w:ind w:right="674"/>
        <w:rPr>
          <w:rFonts w:cs="Arial"/>
          <w:sz w:val="16"/>
        </w:rPr>
      </w:pPr>
    </w:p>
    <w:p w14:paraId="637FD7C2" w14:textId="77777777" w:rsidR="00BA0A72" w:rsidRDefault="00BA0A72" w:rsidP="000C3CF5">
      <w:pPr>
        <w:ind w:right="674"/>
        <w:rPr>
          <w:rFonts w:cs="Arial"/>
          <w:sz w:val="16"/>
        </w:rPr>
      </w:pPr>
    </w:p>
    <w:p w14:paraId="202B156C" w14:textId="77777777" w:rsidR="00BA0A72" w:rsidRDefault="00BA0A72" w:rsidP="000C3CF5">
      <w:pPr>
        <w:ind w:right="674"/>
        <w:rPr>
          <w:rFonts w:cs="Arial"/>
          <w:sz w:val="16"/>
        </w:rPr>
      </w:pPr>
    </w:p>
    <w:p w14:paraId="7CA00B17" w14:textId="77777777" w:rsidR="00BA0A72" w:rsidRDefault="00BA0A72" w:rsidP="000C3CF5">
      <w:pPr>
        <w:ind w:right="674"/>
        <w:rPr>
          <w:rFonts w:cs="Arial"/>
          <w:sz w:val="16"/>
        </w:rPr>
      </w:pPr>
    </w:p>
    <w:p w14:paraId="19C37632" w14:textId="77777777" w:rsidR="00BA0A72" w:rsidRDefault="00BA0A72" w:rsidP="000C3CF5">
      <w:pPr>
        <w:ind w:right="674"/>
        <w:rPr>
          <w:rFonts w:cs="Arial"/>
          <w:sz w:val="16"/>
        </w:rPr>
      </w:pPr>
    </w:p>
    <w:p w14:paraId="06171892" w14:textId="77777777" w:rsidR="00BA0A72" w:rsidRDefault="00BA0A72" w:rsidP="000C3CF5">
      <w:pPr>
        <w:ind w:right="674"/>
        <w:rPr>
          <w:rFonts w:cs="Arial"/>
          <w:sz w:val="16"/>
        </w:rPr>
      </w:pPr>
    </w:p>
    <w:p w14:paraId="539F4B5A" w14:textId="77777777" w:rsidR="00BA0A72" w:rsidRDefault="00BA0A72" w:rsidP="000C3CF5">
      <w:pPr>
        <w:ind w:right="674"/>
        <w:rPr>
          <w:rFonts w:cs="Arial"/>
          <w:sz w:val="16"/>
        </w:rPr>
      </w:pPr>
    </w:p>
    <w:p w14:paraId="141B381E" w14:textId="77777777" w:rsidR="00BA0A72" w:rsidRDefault="00BA0A72" w:rsidP="000C3CF5">
      <w:pPr>
        <w:ind w:right="674"/>
        <w:rPr>
          <w:rFonts w:cs="Arial"/>
          <w:sz w:val="16"/>
        </w:rPr>
      </w:pPr>
    </w:p>
    <w:p w14:paraId="27CDD2ED" w14:textId="77777777" w:rsidR="00BA0A72" w:rsidRDefault="00BA0A72" w:rsidP="000C3CF5">
      <w:pPr>
        <w:ind w:right="674"/>
        <w:rPr>
          <w:rFonts w:cs="Arial"/>
          <w:sz w:val="16"/>
        </w:rPr>
      </w:pPr>
    </w:p>
    <w:p w14:paraId="0C1D74E6" w14:textId="77777777" w:rsidR="00BA0A72" w:rsidRDefault="00BA0A72" w:rsidP="000C3CF5">
      <w:pPr>
        <w:ind w:right="674"/>
        <w:rPr>
          <w:rFonts w:cs="Arial"/>
          <w:sz w:val="16"/>
        </w:rPr>
      </w:pPr>
    </w:p>
    <w:p w14:paraId="487681AA" w14:textId="77777777" w:rsidR="00BA0A72" w:rsidRDefault="00BA0A72" w:rsidP="000C3CF5">
      <w:pPr>
        <w:ind w:right="674"/>
        <w:rPr>
          <w:rFonts w:cs="Arial"/>
          <w:sz w:val="16"/>
        </w:rPr>
      </w:pPr>
    </w:p>
    <w:p w14:paraId="4BC696F1" w14:textId="77777777" w:rsidR="00BA0A72" w:rsidRDefault="00BA0A72" w:rsidP="000C3CF5">
      <w:pPr>
        <w:ind w:right="674"/>
        <w:rPr>
          <w:rFonts w:cs="Arial"/>
          <w:sz w:val="16"/>
        </w:rPr>
      </w:pPr>
    </w:p>
    <w:p w14:paraId="45089CB5" w14:textId="77777777" w:rsidR="00BA0A72" w:rsidRDefault="00BA0A72" w:rsidP="000C3CF5">
      <w:pPr>
        <w:ind w:right="674"/>
        <w:rPr>
          <w:rFonts w:cs="Arial"/>
          <w:sz w:val="16"/>
        </w:rPr>
      </w:pPr>
    </w:p>
    <w:p w14:paraId="5CB5710F" w14:textId="77777777" w:rsidR="00BA0A72" w:rsidRDefault="00BA0A72" w:rsidP="000C3CF5">
      <w:pPr>
        <w:ind w:right="674"/>
        <w:rPr>
          <w:rFonts w:cs="Arial"/>
          <w:sz w:val="16"/>
        </w:rPr>
      </w:pPr>
    </w:p>
    <w:p w14:paraId="3D491E3E" w14:textId="77777777" w:rsidR="00BA0A72" w:rsidRDefault="00BA0A72" w:rsidP="000C3CF5">
      <w:pPr>
        <w:ind w:right="674"/>
        <w:rPr>
          <w:rFonts w:cs="Arial"/>
          <w:sz w:val="16"/>
        </w:rPr>
      </w:pPr>
    </w:p>
    <w:p w14:paraId="35DBB12B" w14:textId="77777777" w:rsidR="00BA0A72" w:rsidRDefault="00BA0A72" w:rsidP="000C3CF5">
      <w:pPr>
        <w:ind w:right="674"/>
        <w:rPr>
          <w:rFonts w:cs="Arial"/>
          <w:sz w:val="16"/>
        </w:rPr>
      </w:pPr>
    </w:p>
    <w:p w14:paraId="65BED37A" w14:textId="77777777" w:rsidR="0083776C" w:rsidRDefault="0083776C" w:rsidP="000C3CF5">
      <w:pPr>
        <w:ind w:right="674"/>
        <w:rPr>
          <w:rFonts w:cs="Arial"/>
          <w:sz w:val="16"/>
        </w:rPr>
      </w:pPr>
    </w:p>
    <w:p w14:paraId="4A9DC6CD" w14:textId="77777777" w:rsidR="0083776C" w:rsidRDefault="0083776C" w:rsidP="000C3CF5">
      <w:pPr>
        <w:ind w:right="674"/>
        <w:rPr>
          <w:rFonts w:cs="Arial"/>
          <w:sz w:val="16"/>
        </w:rPr>
      </w:pPr>
    </w:p>
    <w:p w14:paraId="3D930421" w14:textId="77777777" w:rsidR="0083776C" w:rsidRDefault="0083776C" w:rsidP="000C3CF5">
      <w:pPr>
        <w:ind w:right="674"/>
        <w:rPr>
          <w:rFonts w:cs="Arial"/>
          <w:sz w:val="16"/>
        </w:rPr>
      </w:pPr>
    </w:p>
    <w:p w14:paraId="742FEDC9" w14:textId="77777777" w:rsidR="0083776C" w:rsidRDefault="0083776C" w:rsidP="000C3CF5">
      <w:pPr>
        <w:ind w:right="674"/>
        <w:rPr>
          <w:rFonts w:cs="Arial"/>
          <w:sz w:val="16"/>
        </w:rPr>
      </w:pPr>
    </w:p>
    <w:p w14:paraId="4F8EED78" w14:textId="77777777" w:rsidR="0083776C" w:rsidRDefault="0083776C" w:rsidP="000C3CF5">
      <w:pPr>
        <w:ind w:right="674"/>
        <w:rPr>
          <w:rFonts w:cs="Arial"/>
          <w:sz w:val="16"/>
        </w:rPr>
      </w:pPr>
    </w:p>
    <w:p w14:paraId="5A42116C" w14:textId="77777777" w:rsidR="0083776C" w:rsidRDefault="0083776C" w:rsidP="000C3CF5">
      <w:pPr>
        <w:ind w:right="674"/>
        <w:rPr>
          <w:rFonts w:cs="Arial"/>
          <w:sz w:val="16"/>
        </w:rPr>
      </w:pPr>
    </w:p>
    <w:p w14:paraId="1AB1224C" w14:textId="77777777" w:rsidR="0083776C" w:rsidRDefault="0083776C" w:rsidP="000C3CF5">
      <w:pPr>
        <w:ind w:right="674"/>
        <w:rPr>
          <w:rFonts w:cs="Arial"/>
          <w:sz w:val="16"/>
        </w:rPr>
      </w:pPr>
    </w:p>
    <w:p w14:paraId="2081DDFE" w14:textId="77777777" w:rsidR="0083776C" w:rsidRDefault="0083776C" w:rsidP="000C3CF5">
      <w:pPr>
        <w:ind w:right="674"/>
        <w:rPr>
          <w:rFonts w:cs="Arial"/>
          <w:sz w:val="16"/>
        </w:rPr>
      </w:pPr>
    </w:p>
    <w:p w14:paraId="515254E6" w14:textId="77777777" w:rsidR="0083776C" w:rsidRDefault="0083776C" w:rsidP="000C3CF5">
      <w:pPr>
        <w:ind w:right="674"/>
        <w:rPr>
          <w:rFonts w:cs="Arial"/>
          <w:sz w:val="16"/>
        </w:rPr>
      </w:pPr>
    </w:p>
    <w:p w14:paraId="52A36B34" w14:textId="77777777" w:rsidR="0083776C" w:rsidRDefault="0083776C" w:rsidP="000C3CF5">
      <w:pPr>
        <w:ind w:right="674"/>
        <w:rPr>
          <w:rFonts w:cs="Arial"/>
          <w:sz w:val="16"/>
        </w:rPr>
      </w:pPr>
    </w:p>
    <w:p w14:paraId="5F2070AC" w14:textId="77777777" w:rsidR="0083776C" w:rsidRDefault="0083776C" w:rsidP="000C3CF5">
      <w:pPr>
        <w:ind w:right="674"/>
        <w:rPr>
          <w:rFonts w:cs="Arial"/>
          <w:sz w:val="16"/>
        </w:rPr>
      </w:pPr>
    </w:p>
    <w:p w14:paraId="6B19E302" w14:textId="77777777" w:rsidR="0083776C" w:rsidRDefault="0083776C" w:rsidP="000C3CF5">
      <w:pPr>
        <w:ind w:right="674"/>
        <w:rPr>
          <w:rFonts w:cs="Arial"/>
          <w:sz w:val="16"/>
        </w:rPr>
      </w:pPr>
    </w:p>
    <w:p w14:paraId="740D0EB2" w14:textId="77777777" w:rsidR="0083776C" w:rsidRDefault="0083776C" w:rsidP="000C3CF5">
      <w:pPr>
        <w:ind w:right="674"/>
        <w:rPr>
          <w:rFonts w:cs="Arial"/>
          <w:sz w:val="16"/>
        </w:rPr>
      </w:pPr>
    </w:p>
    <w:p w14:paraId="0D514C05" w14:textId="77777777" w:rsidR="0083776C" w:rsidRDefault="0083776C" w:rsidP="000C3CF5">
      <w:pPr>
        <w:ind w:right="674"/>
        <w:rPr>
          <w:rFonts w:cs="Arial"/>
          <w:sz w:val="16"/>
        </w:rPr>
      </w:pPr>
    </w:p>
    <w:p w14:paraId="1D539288" w14:textId="77777777" w:rsidR="0083776C" w:rsidRDefault="0083776C" w:rsidP="000C3CF5">
      <w:pPr>
        <w:ind w:right="674"/>
        <w:rPr>
          <w:rFonts w:cs="Arial"/>
          <w:sz w:val="16"/>
        </w:rPr>
      </w:pPr>
    </w:p>
    <w:p w14:paraId="54D5E1EC" w14:textId="77777777" w:rsidR="00BA0A72" w:rsidRDefault="00BA0A72" w:rsidP="000C3CF5">
      <w:pPr>
        <w:ind w:right="674"/>
        <w:rPr>
          <w:rFonts w:cs="Arial"/>
          <w:sz w:val="16"/>
        </w:rPr>
      </w:pPr>
    </w:p>
    <w:p w14:paraId="6896F0A2" w14:textId="019A52CB" w:rsidR="00455851" w:rsidRDefault="00455851" w:rsidP="000C3CF5">
      <w:pPr>
        <w:ind w:right="674"/>
        <w:rPr>
          <w:rFonts w:cs="Arial"/>
          <w:sz w:val="16"/>
        </w:rPr>
      </w:pPr>
    </w:p>
    <w:p w14:paraId="1866E45B" w14:textId="77777777" w:rsidR="00455851" w:rsidRDefault="00455851" w:rsidP="000C3CF5">
      <w:pPr>
        <w:ind w:right="674"/>
        <w:rPr>
          <w:rFonts w:cs="Arial"/>
          <w:sz w:val="16"/>
        </w:rPr>
      </w:pPr>
    </w:p>
    <w:p w14:paraId="626F0FF2" w14:textId="77777777" w:rsidR="003B42B8" w:rsidRDefault="003B42B8" w:rsidP="000C3CF5">
      <w:pPr>
        <w:ind w:right="674"/>
        <w:rPr>
          <w:rFonts w:cs="Arial"/>
          <w:sz w:val="16"/>
        </w:rPr>
      </w:pPr>
    </w:p>
    <w:tbl>
      <w:tblPr>
        <w:tblW w:w="0" w:type="auto"/>
        <w:tblInd w:w="108" w:type="dxa"/>
        <w:shd w:val="clear" w:color="auto" w:fill="000000"/>
        <w:tblLook w:val="04A0" w:firstRow="1" w:lastRow="0" w:firstColumn="1" w:lastColumn="0" w:noHBand="0" w:noVBand="1"/>
      </w:tblPr>
      <w:tblGrid>
        <w:gridCol w:w="5080"/>
        <w:gridCol w:w="5278"/>
      </w:tblGrid>
      <w:tr w:rsidR="00B80F5C" w:rsidRPr="005C4CCF" w14:paraId="3BC9B58B" w14:textId="77777777" w:rsidTr="005C4CCF">
        <w:trPr>
          <w:trHeight w:val="340"/>
        </w:trPr>
        <w:tc>
          <w:tcPr>
            <w:tcW w:w="5140" w:type="dxa"/>
            <w:shd w:val="clear" w:color="auto" w:fill="000000"/>
            <w:vAlign w:val="center"/>
          </w:tcPr>
          <w:p w14:paraId="7A3C1FF0" w14:textId="77777777" w:rsidR="00B80F5C" w:rsidRPr="005C4CCF" w:rsidRDefault="00B80F5C" w:rsidP="005C4CCF">
            <w:pPr>
              <w:tabs>
                <w:tab w:val="left" w:pos="851"/>
              </w:tabs>
              <w:ind w:right="674"/>
              <w:rPr>
                <w:b/>
                <w:color w:val="FFFFFF"/>
              </w:rPr>
            </w:pPr>
            <w:r w:rsidRPr="005C4CCF">
              <w:rPr>
                <w:b/>
                <w:color w:val="FFFFFF"/>
              </w:rPr>
              <w:lastRenderedPageBreak/>
              <w:t>SECTION 3</w:t>
            </w:r>
          </w:p>
        </w:tc>
        <w:tc>
          <w:tcPr>
            <w:tcW w:w="5350" w:type="dxa"/>
            <w:shd w:val="clear" w:color="auto" w:fill="000000"/>
            <w:vAlign w:val="center"/>
          </w:tcPr>
          <w:p w14:paraId="6FA22DF3" w14:textId="77777777" w:rsidR="00B80F5C" w:rsidRPr="005C4CCF" w:rsidRDefault="00B80F5C" w:rsidP="005C4CCF">
            <w:pPr>
              <w:tabs>
                <w:tab w:val="left" w:pos="851"/>
                <w:tab w:val="left" w:pos="5134"/>
              </w:tabs>
              <w:ind w:right="34"/>
              <w:jc w:val="right"/>
              <w:rPr>
                <w:b/>
                <w:color w:val="FFFFFF"/>
              </w:rPr>
            </w:pPr>
            <w:r w:rsidRPr="005C4CCF">
              <w:rPr>
                <w:b/>
                <w:color w:val="FFFFFF"/>
              </w:rPr>
              <w:t>OUR FINANCES</w:t>
            </w:r>
          </w:p>
        </w:tc>
      </w:tr>
    </w:tbl>
    <w:p w14:paraId="5D2FC7A7" w14:textId="77777777" w:rsidR="00B80F5C" w:rsidRDefault="00B80F5C" w:rsidP="000C3CF5">
      <w:pPr>
        <w:ind w:right="674"/>
        <w:rPr>
          <w:rFonts w:cs="Arial"/>
          <w:sz w:val="16"/>
        </w:rPr>
      </w:pPr>
    </w:p>
    <w:p w14:paraId="1DCC9330" w14:textId="6B3A4849" w:rsidR="00C40FC7" w:rsidRPr="005E542A" w:rsidRDefault="00B80F5C" w:rsidP="005E542A">
      <w:pPr>
        <w:rPr>
          <w:rFonts w:asciiTheme="minorHAnsi" w:hAnsiTheme="minorHAnsi" w:cs="Arial"/>
          <w:b/>
          <w:sz w:val="24"/>
        </w:rPr>
      </w:pPr>
      <w:r w:rsidRPr="00E031FB">
        <w:rPr>
          <w:rFonts w:asciiTheme="minorHAnsi" w:hAnsiTheme="minorHAnsi" w:cs="Arial"/>
          <w:b/>
          <w:sz w:val="24"/>
        </w:rPr>
        <w:t xml:space="preserve">TREASURER’S </w:t>
      </w:r>
      <w:r w:rsidR="00536E08" w:rsidRPr="00E031FB">
        <w:rPr>
          <w:rFonts w:asciiTheme="minorHAnsi" w:hAnsiTheme="minorHAnsi" w:cs="Arial"/>
          <w:b/>
          <w:sz w:val="24"/>
        </w:rPr>
        <w:t>REPORT</w:t>
      </w:r>
    </w:p>
    <w:p w14:paraId="2D1BA9AB" w14:textId="1948D5F9" w:rsidR="00C40FC7" w:rsidRDefault="00C40FC7" w:rsidP="000C3CF5">
      <w:pPr>
        <w:ind w:right="674"/>
        <w:rPr>
          <w:rFonts w:cs="Arial"/>
          <w:sz w:val="16"/>
        </w:rPr>
      </w:pPr>
    </w:p>
    <w:p w14:paraId="1A456490" w14:textId="2AD17EB1" w:rsidR="00C40FC7" w:rsidRPr="008B2B2F" w:rsidRDefault="008B2B2F" w:rsidP="000C3CF5">
      <w:pPr>
        <w:ind w:right="674"/>
        <w:rPr>
          <w:rFonts w:cs="Arial"/>
          <w:color w:val="4F81BD" w:themeColor="accent1"/>
          <w:sz w:val="28"/>
          <w:szCs w:val="28"/>
        </w:rPr>
      </w:pPr>
      <w:r w:rsidRPr="008B2B2F">
        <w:rPr>
          <w:rFonts w:cs="Arial"/>
          <w:color w:val="4F81BD" w:themeColor="accent1"/>
          <w:sz w:val="28"/>
          <w:szCs w:val="28"/>
        </w:rPr>
        <w:t>Income</w:t>
      </w:r>
    </w:p>
    <w:p w14:paraId="6E781B88" w14:textId="10C51EC7" w:rsidR="00C40FC7" w:rsidRDefault="00C40FC7" w:rsidP="000C3CF5">
      <w:pPr>
        <w:ind w:right="674"/>
        <w:rPr>
          <w:rFonts w:cs="Arial"/>
          <w:sz w:val="16"/>
        </w:rPr>
      </w:pPr>
    </w:p>
    <w:tbl>
      <w:tblPr>
        <w:tblW w:w="8095" w:type="dxa"/>
        <w:tblInd w:w="113" w:type="dxa"/>
        <w:tblLook w:val="04A0" w:firstRow="1" w:lastRow="0" w:firstColumn="1" w:lastColumn="0" w:noHBand="0" w:noVBand="1"/>
      </w:tblPr>
      <w:tblGrid>
        <w:gridCol w:w="2100"/>
        <w:gridCol w:w="2125"/>
        <w:gridCol w:w="2160"/>
        <w:gridCol w:w="1710"/>
      </w:tblGrid>
      <w:tr w:rsidR="008B2B2F" w:rsidRPr="008B2B2F" w14:paraId="4F2F0C6E" w14:textId="77777777" w:rsidTr="008B2B2F">
        <w:trPr>
          <w:trHeight w:val="390"/>
        </w:trPr>
        <w:tc>
          <w:tcPr>
            <w:tcW w:w="2100" w:type="dxa"/>
            <w:tcBorders>
              <w:top w:val="single" w:sz="4" w:space="0" w:color="000000"/>
              <w:left w:val="single" w:sz="4" w:space="0" w:color="000000"/>
              <w:bottom w:val="single" w:sz="4" w:space="0" w:color="000000"/>
              <w:right w:val="single" w:sz="4" w:space="0" w:color="000000"/>
            </w:tcBorders>
            <w:shd w:val="clear" w:color="B2A1C7" w:fill="B2A1C7"/>
            <w:noWrap/>
            <w:vAlign w:val="center"/>
            <w:hideMark/>
          </w:tcPr>
          <w:p w14:paraId="4606595D" w14:textId="77777777" w:rsidR="008B2B2F" w:rsidRPr="008B2B2F" w:rsidRDefault="008B2B2F" w:rsidP="008B2B2F">
            <w:pPr>
              <w:rPr>
                <w:rFonts w:ascii="Calibri" w:hAnsi="Calibri" w:cs="Calibri"/>
                <w:b/>
                <w:bCs/>
                <w:color w:val="FFFFFF"/>
                <w:szCs w:val="22"/>
                <w:lang w:val="en-AU" w:eastAsia="en-AU"/>
              </w:rPr>
            </w:pPr>
            <w:r w:rsidRPr="008B2B2F">
              <w:rPr>
                <w:rFonts w:ascii="Calibri" w:hAnsi="Calibri" w:cs="Calibri"/>
                <w:b/>
                <w:bCs/>
                <w:color w:val="FFFFFF"/>
                <w:szCs w:val="22"/>
                <w:lang w:val="en-AU" w:eastAsia="en-AU"/>
              </w:rPr>
              <w:t>MONTH</w:t>
            </w:r>
          </w:p>
        </w:tc>
        <w:tc>
          <w:tcPr>
            <w:tcW w:w="2125" w:type="dxa"/>
            <w:tcBorders>
              <w:top w:val="single" w:sz="4" w:space="0" w:color="000000"/>
              <w:left w:val="nil"/>
              <w:bottom w:val="single" w:sz="4" w:space="0" w:color="000000"/>
              <w:right w:val="single" w:sz="4" w:space="0" w:color="000000"/>
            </w:tcBorders>
            <w:shd w:val="clear" w:color="B2A1C7" w:fill="B2A1C7"/>
            <w:noWrap/>
            <w:vAlign w:val="center"/>
            <w:hideMark/>
          </w:tcPr>
          <w:p w14:paraId="7C9F1BA0" w14:textId="77777777" w:rsidR="008B2B2F" w:rsidRPr="008B2B2F" w:rsidRDefault="008B2B2F" w:rsidP="008B2B2F">
            <w:pPr>
              <w:jc w:val="center"/>
              <w:rPr>
                <w:rFonts w:ascii="Calibri" w:hAnsi="Calibri" w:cs="Calibri"/>
                <w:b/>
                <w:bCs/>
                <w:color w:val="FFFFFF"/>
                <w:szCs w:val="22"/>
                <w:lang w:val="en-AU" w:eastAsia="en-AU"/>
              </w:rPr>
            </w:pPr>
            <w:r w:rsidRPr="008B2B2F">
              <w:rPr>
                <w:rFonts w:ascii="Calibri" w:hAnsi="Calibri" w:cs="Calibri"/>
                <w:b/>
                <w:bCs/>
                <w:color w:val="FFFFFF"/>
                <w:szCs w:val="22"/>
                <w:lang w:val="en-AU" w:eastAsia="en-AU"/>
              </w:rPr>
              <w:t>INCOME</w:t>
            </w:r>
          </w:p>
        </w:tc>
        <w:tc>
          <w:tcPr>
            <w:tcW w:w="2160" w:type="dxa"/>
            <w:tcBorders>
              <w:top w:val="single" w:sz="4" w:space="0" w:color="000000"/>
              <w:left w:val="nil"/>
              <w:bottom w:val="single" w:sz="4" w:space="0" w:color="000000"/>
              <w:right w:val="single" w:sz="4" w:space="0" w:color="000000"/>
            </w:tcBorders>
            <w:shd w:val="clear" w:color="B2A1C7" w:fill="B2A1C7"/>
            <w:noWrap/>
            <w:vAlign w:val="center"/>
            <w:hideMark/>
          </w:tcPr>
          <w:p w14:paraId="7EF3B6F7" w14:textId="77777777" w:rsidR="008B2B2F" w:rsidRPr="008B2B2F" w:rsidRDefault="008B2B2F" w:rsidP="008B2B2F">
            <w:pPr>
              <w:jc w:val="center"/>
              <w:rPr>
                <w:rFonts w:ascii="Calibri" w:hAnsi="Calibri" w:cs="Calibri"/>
                <w:b/>
                <w:bCs/>
                <w:color w:val="FFFFFF"/>
                <w:szCs w:val="22"/>
                <w:lang w:val="en-AU" w:eastAsia="en-AU"/>
              </w:rPr>
            </w:pPr>
            <w:r w:rsidRPr="008B2B2F">
              <w:rPr>
                <w:rFonts w:ascii="Calibri" w:hAnsi="Calibri" w:cs="Calibri"/>
                <w:b/>
                <w:bCs/>
                <w:color w:val="FFFFFF"/>
                <w:szCs w:val="22"/>
                <w:lang w:val="en-AU" w:eastAsia="en-AU"/>
              </w:rPr>
              <w:t>EXPENSES</w:t>
            </w:r>
          </w:p>
        </w:tc>
        <w:tc>
          <w:tcPr>
            <w:tcW w:w="1710" w:type="dxa"/>
            <w:tcBorders>
              <w:top w:val="single" w:sz="4" w:space="0" w:color="000000"/>
              <w:left w:val="nil"/>
              <w:bottom w:val="single" w:sz="4" w:space="0" w:color="000000"/>
              <w:right w:val="single" w:sz="4" w:space="0" w:color="000000"/>
            </w:tcBorders>
            <w:shd w:val="clear" w:color="B2A1C7" w:fill="B2A1C7"/>
            <w:noWrap/>
            <w:vAlign w:val="center"/>
            <w:hideMark/>
          </w:tcPr>
          <w:p w14:paraId="66BF2D05" w14:textId="77777777" w:rsidR="008B2B2F" w:rsidRPr="008B2B2F" w:rsidRDefault="008B2B2F" w:rsidP="008B2B2F">
            <w:pPr>
              <w:jc w:val="center"/>
              <w:rPr>
                <w:rFonts w:ascii="Calibri" w:hAnsi="Calibri" w:cs="Calibri"/>
                <w:b/>
                <w:bCs/>
                <w:color w:val="FFFFFF"/>
                <w:szCs w:val="22"/>
                <w:lang w:val="en-AU" w:eastAsia="en-AU"/>
              </w:rPr>
            </w:pPr>
            <w:r w:rsidRPr="008B2B2F">
              <w:rPr>
                <w:rFonts w:ascii="Calibri" w:hAnsi="Calibri" w:cs="Calibri"/>
                <w:b/>
                <w:bCs/>
                <w:color w:val="FFFFFF"/>
                <w:szCs w:val="22"/>
                <w:lang w:val="en-AU" w:eastAsia="en-AU"/>
              </w:rPr>
              <w:t>NET</w:t>
            </w:r>
          </w:p>
        </w:tc>
      </w:tr>
      <w:tr w:rsidR="008B2B2F" w:rsidRPr="008B2B2F" w14:paraId="059FE25B"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5AFCBC37"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JAN</w:t>
            </w:r>
          </w:p>
        </w:tc>
        <w:tc>
          <w:tcPr>
            <w:tcW w:w="2125" w:type="dxa"/>
            <w:tcBorders>
              <w:top w:val="nil"/>
              <w:left w:val="nil"/>
              <w:bottom w:val="single" w:sz="4" w:space="0" w:color="000000"/>
              <w:right w:val="single" w:sz="4" w:space="0" w:color="000000"/>
            </w:tcBorders>
            <w:shd w:val="clear" w:color="FFFFFF" w:fill="FFFFFF"/>
            <w:noWrap/>
            <w:vAlign w:val="bottom"/>
            <w:hideMark/>
          </w:tcPr>
          <w:p w14:paraId="2CCD652B"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9.99 </w:t>
            </w:r>
          </w:p>
        </w:tc>
        <w:tc>
          <w:tcPr>
            <w:tcW w:w="2160" w:type="dxa"/>
            <w:tcBorders>
              <w:top w:val="nil"/>
              <w:left w:val="nil"/>
              <w:bottom w:val="single" w:sz="4" w:space="0" w:color="000000"/>
              <w:right w:val="single" w:sz="4" w:space="0" w:color="000000"/>
            </w:tcBorders>
            <w:shd w:val="clear" w:color="FFFFFF" w:fill="FFFFFF"/>
            <w:noWrap/>
            <w:vAlign w:val="bottom"/>
            <w:hideMark/>
          </w:tcPr>
          <w:p w14:paraId="5EAEFEA2"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1,733.02 </w:t>
            </w:r>
          </w:p>
        </w:tc>
        <w:tc>
          <w:tcPr>
            <w:tcW w:w="1710" w:type="dxa"/>
            <w:tcBorders>
              <w:top w:val="nil"/>
              <w:left w:val="nil"/>
              <w:bottom w:val="single" w:sz="4" w:space="0" w:color="000000"/>
              <w:right w:val="single" w:sz="4" w:space="0" w:color="000000"/>
            </w:tcBorders>
            <w:shd w:val="clear" w:color="FFFFFF" w:fill="FFFFFF"/>
            <w:noWrap/>
            <w:vAlign w:val="bottom"/>
            <w:hideMark/>
          </w:tcPr>
          <w:p w14:paraId="7A6B68C9"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(1,723.03)</w:t>
            </w:r>
          </w:p>
        </w:tc>
      </w:tr>
      <w:tr w:rsidR="008B2B2F" w:rsidRPr="008B2B2F" w14:paraId="4D3E7277"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61BB6FEF"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FEB</w:t>
            </w:r>
          </w:p>
        </w:tc>
        <w:tc>
          <w:tcPr>
            <w:tcW w:w="2125" w:type="dxa"/>
            <w:tcBorders>
              <w:top w:val="nil"/>
              <w:left w:val="nil"/>
              <w:bottom w:val="single" w:sz="4" w:space="0" w:color="000000"/>
              <w:right w:val="single" w:sz="4" w:space="0" w:color="000000"/>
            </w:tcBorders>
            <w:shd w:val="clear" w:color="FFFFFF" w:fill="FFFFFF"/>
            <w:noWrap/>
            <w:vAlign w:val="bottom"/>
            <w:hideMark/>
          </w:tcPr>
          <w:p w14:paraId="6EC20A79"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   </w:t>
            </w:r>
          </w:p>
        </w:tc>
        <w:tc>
          <w:tcPr>
            <w:tcW w:w="2160" w:type="dxa"/>
            <w:tcBorders>
              <w:top w:val="nil"/>
              <w:left w:val="nil"/>
              <w:bottom w:val="single" w:sz="4" w:space="0" w:color="000000"/>
              <w:right w:val="single" w:sz="4" w:space="0" w:color="000000"/>
            </w:tcBorders>
            <w:shd w:val="clear" w:color="FFFFFF" w:fill="FFFFFF"/>
            <w:noWrap/>
            <w:vAlign w:val="bottom"/>
            <w:hideMark/>
          </w:tcPr>
          <w:p w14:paraId="2518BE51"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1,028.92 </w:t>
            </w:r>
          </w:p>
        </w:tc>
        <w:tc>
          <w:tcPr>
            <w:tcW w:w="1710" w:type="dxa"/>
            <w:tcBorders>
              <w:top w:val="nil"/>
              <w:left w:val="nil"/>
              <w:bottom w:val="single" w:sz="4" w:space="0" w:color="000000"/>
              <w:right w:val="single" w:sz="4" w:space="0" w:color="000000"/>
            </w:tcBorders>
            <w:shd w:val="clear" w:color="FFFFFF" w:fill="FFFFFF"/>
            <w:noWrap/>
            <w:vAlign w:val="bottom"/>
            <w:hideMark/>
          </w:tcPr>
          <w:p w14:paraId="4149F4BB"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(1,028.92)</w:t>
            </w:r>
          </w:p>
        </w:tc>
      </w:tr>
      <w:tr w:rsidR="008B2B2F" w:rsidRPr="008B2B2F" w14:paraId="27DBCFB4"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6FBA1279"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MAR</w:t>
            </w:r>
          </w:p>
        </w:tc>
        <w:tc>
          <w:tcPr>
            <w:tcW w:w="2125" w:type="dxa"/>
            <w:tcBorders>
              <w:top w:val="nil"/>
              <w:left w:val="nil"/>
              <w:bottom w:val="single" w:sz="4" w:space="0" w:color="000000"/>
              <w:right w:val="single" w:sz="4" w:space="0" w:color="000000"/>
            </w:tcBorders>
            <w:shd w:val="clear" w:color="FFFFFF" w:fill="FFFFFF"/>
            <w:noWrap/>
            <w:vAlign w:val="bottom"/>
            <w:hideMark/>
          </w:tcPr>
          <w:p w14:paraId="5063A497"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20.00 </w:t>
            </w:r>
          </w:p>
        </w:tc>
        <w:tc>
          <w:tcPr>
            <w:tcW w:w="2160" w:type="dxa"/>
            <w:tcBorders>
              <w:top w:val="nil"/>
              <w:left w:val="nil"/>
              <w:bottom w:val="single" w:sz="4" w:space="0" w:color="000000"/>
              <w:right w:val="single" w:sz="4" w:space="0" w:color="000000"/>
            </w:tcBorders>
            <w:shd w:val="clear" w:color="FFFFFF" w:fill="FFFFFF"/>
            <w:noWrap/>
            <w:vAlign w:val="bottom"/>
            <w:hideMark/>
          </w:tcPr>
          <w:p w14:paraId="19AE1FC8"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10.00 </w:t>
            </w:r>
          </w:p>
        </w:tc>
        <w:tc>
          <w:tcPr>
            <w:tcW w:w="1710" w:type="dxa"/>
            <w:tcBorders>
              <w:top w:val="nil"/>
              <w:left w:val="nil"/>
              <w:bottom w:val="single" w:sz="4" w:space="0" w:color="000000"/>
              <w:right w:val="single" w:sz="4" w:space="0" w:color="000000"/>
            </w:tcBorders>
            <w:shd w:val="clear" w:color="FFFFFF" w:fill="FFFFFF"/>
            <w:noWrap/>
            <w:vAlign w:val="bottom"/>
            <w:hideMark/>
          </w:tcPr>
          <w:p w14:paraId="4805F6D9"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10.00 </w:t>
            </w:r>
          </w:p>
        </w:tc>
      </w:tr>
      <w:tr w:rsidR="008B2B2F" w:rsidRPr="008B2B2F" w14:paraId="60B65279"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36BC034F"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APR</w:t>
            </w:r>
          </w:p>
        </w:tc>
        <w:tc>
          <w:tcPr>
            <w:tcW w:w="2125" w:type="dxa"/>
            <w:tcBorders>
              <w:top w:val="nil"/>
              <w:left w:val="nil"/>
              <w:bottom w:val="single" w:sz="4" w:space="0" w:color="000000"/>
              <w:right w:val="single" w:sz="4" w:space="0" w:color="000000"/>
            </w:tcBorders>
            <w:shd w:val="clear" w:color="FFFFFF" w:fill="FFFFFF"/>
            <w:noWrap/>
            <w:vAlign w:val="bottom"/>
            <w:hideMark/>
          </w:tcPr>
          <w:p w14:paraId="65D7BC26"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0.03 </w:t>
            </w:r>
          </w:p>
        </w:tc>
        <w:tc>
          <w:tcPr>
            <w:tcW w:w="2160" w:type="dxa"/>
            <w:tcBorders>
              <w:top w:val="nil"/>
              <w:left w:val="nil"/>
              <w:bottom w:val="single" w:sz="4" w:space="0" w:color="000000"/>
              <w:right w:val="single" w:sz="4" w:space="0" w:color="000000"/>
            </w:tcBorders>
            <w:shd w:val="clear" w:color="FFFFFF" w:fill="FFFFFF"/>
            <w:noWrap/>
            <w:vAlign w:val="bottom"/>
            <w:hideMark/>
          </w:tcPr>
          <w:p w14:paraId="2059DE77"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286.65 </w:t>
            </w:r>
          </w:p>
        </w:tc>
        <w:tc>
          <w:tcPr>
            <w:tcW w:w="1710" w:type="dxa"/>
            <w:tcBorders>
              <w:top w:val="nil"/>
              <w:left w:val="nil"/>
              <w:bottom w:val="single" w:sz="4" w:space="0" w:color="000000"/>
              <w:right w:val="single" w:sz="4" w:space="0" w:color="000000"/>
            </w:tcBorders>
            <w:shd w:val="clear" w:color="FFFFFF" w:fill="FFFFFF"/>
            <w:noWrap/>
            <w:vAlign w:val="bottom"/>
            <w:hideMark/>
          </w:tcPr>
          <w:p w14:paraId="32B83AD9"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(286.62)</w:t>
            </w:r>
          </w:p>
        </w:tc>
      </w:tr>
      <w:tr w:rsidR="008B2B2F" w:rsidRPr="008B2B2F" w14:paraId="28ED40F2"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4D86DC46"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MAY</w:t>
            </w:r>
          </w:p>
        </w:tc>
        <w:tc>
          <w:tcPr>
            <w:tcW w:w="2125" w:type="dxa"/>
            <w:tcBorders>
              <w:top w:val="nil"/>
              <w:left w:val="nil"/>
              <w:bottom w:val="single" w:sz="4" w:space="0" w:color="000000"/>
              <w:right w:val="single" w:sz="4" w:space="0" w:color="000000"/>
            </w:tcBorders>
            <w:shd w:val="clear" w:color="FFFFFF" w:fill="FFFFFF"/>
            <w:noWrap/>
            <w:vAlign w:val="bottom"/>
            <w:hideMark/>
          </w:tcPr>
          <w:p w14:paraId="49BD4DFC"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552.49 </w:t>
            </w:r>
          </w:p>
        </w:tc>
        <w:tc>
          <w:tcPr>
            <w:tcW w:w="2160" w:type="dxa"/>
            <w:tcBorders>
              <w:top w:val="nil"/>
              <w:left w:val="nil"/>
              <w:bottom w:val="single" w:sz="4" w:space="0" w:color="000000"/>
              <w:right w:val="single" w:sz="4" w:space="0" w:color="000000"/>
            </w:tcBorders>
            <w:shd w:val="clear" w:color="FFFFFF" w:fill="FFFFFF"/>
            <w:noWrap/>
            <w:vAlign w:val="bottom"/>
            <w:hideMark/>
          </w:tcPr>
          <w:p w14:paraId="7E658D3E"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6,337.33 </w:t>
            </w:r>
          </w:p>
        </w:tc>
        <w:tc>
          <w:tcPr>
            <w:tcW w:w="1710" w:type="dxa"/>
            <w:tcBorders>
              <w:top w:val="nil"/>
              <w:left w:val="nil"/>
              <w:bottom w:val="single" w:sz="4" w:space="0" w:color="000000"/>
              <w:right w:val="single" w:sz="4" w:space="0" w:color="000000"/>
            </w:tcBorders>
            <w:shd w:val="clear" w:color="FFFFFF" w:fill="FFFFFF"/>
            <w:noWrap/>
            <w:vAlign w:val="bottom"/>
            <w:hideMark/>
          </w:tcPr>
          <w:p w14:paraId="18E8756B"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(5,784.84)</w:t>
            </w:r>
          </w:p>
        </w:tc>
      </w:tr>
      <w:tr w:rsidR="008B2B2F" w:rsidRPr="008B2B2F" w14:paraId="58B5A7E8"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30E14ACC"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JUN</w:t>
            </w:r>
          </w:p>
        </w:tc>
        <w:tc>
          <w:tcPr>
            <w:tcW w:w="2125" w:type="dxa"/>
            <w:tcBorders>
              <w:top w:val="nil"/>
              <w:left w:val="nil"/>
              <w:bottom w:val="single" w:sz="4" w:space="0" w:color="000000"/>
              <w:right w:val="single" w:sz="4" w:space="0" w:color="000000"/>
            </w:tcBorders>
            <w:shd w:val="clear" w:color="FFFFFF" w:fill="FFFFFF"/>
            <w:noWrap/>
            <w:vAlign w:val="bottom"/>
            <w:hideMark/>
          </w:tcPr>
          <w:p w14:paraId="4DFF4781"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998.00 </w:t>
            </w:r>
          </w:p>
        </w:tc>
        <w:tc>
          <w:tcPr>
            <w:tcW w:w="2160" w:type="dxa"/>
            <w:tcBorders>
              <w:top w:val="nil"/>
              <w:left w:val="nil"/>
              <w:bottom w:val="single" w:sz="4" w:space="0" w:color="000000"/>
              <w:right w:val="single" w:sz="4" w:space="0" w:color="000000"/>
            </w:tcBorders>
            <w:shd w:val="clear" w:color="FFFFFF" w:fill="FFFFFF"/>
            <w:noWrap/>
            <w:vAlign w:val="bottom"/>
            <w:hideMark/>
          </w:tcPr>
          <w:p w14:paraId="55670012"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5,151.22 </w:t>
            </w:r>
          </w:p>
        </w:tc>
        <w:tc>
          <w:tcPr>
            <w:tcW w:w="1710" w:type="dxa"/>
            <w:tcBorders>
              <w:top w:val="nil"/>
              <w:left w:val="nil"/>
              <w:bottom w:val="single" w:sz="4" w:space="0" w:color="000000"/>
              <w:right w:val="single" w:sz="4" w:space="0" w:color="000000"/>
            </w:tcBorders>
            <w:shd w:val="clear" w:color="FFFFFF" w:fill="FFFFFF"/>
            <w:noWrap/>
            <w:vAlign w:val="bottom"/>
            <w:hideMark/>
          </w:tcPr>
          <w:p w14:paraId="6B7A9511"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(4,153.22)</w:t>
            </w:r>
          </w:p>
        </w:tc>
      </w:tr>
      <w:tr w:rsidR="008B2B2F" w:rsidRPr="008B2B2F" w14:paraId="49EA2E3E"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4BF75D80"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JUL</w:t>
            </w:r>
          </w:p>
        </w:tc>
        <w:tc>
          <w:tcPr>
            <w:tcW w:w="2125" w:type="dxa"/>
            <w:tcBorders>
              <w:top w:val="nil"/>
              <w:left w:val="nil"/>
              <w:bottom w:val="single" w:sz="4" w:space="0" w:color="000000"/>
              <w:right w:val="single" w:sz="4" w:space="0" w:color="000000"/>
            </w:tcBorders>
            <w:shd w:val="clear" w:color="FFFFFF" w:fill="FFFFFF"/>
            <w:noWrap/>
            <w:vAlign w:val="bottom"/>
            <w:hideMark/>
          </w:tcPr>
          <w:p w14:paraId="6BCAD8C1"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   </w:t>
            </w:r>
          </w:p>
        </w:tc>
        <w:tc>
          <w:tcPr>
            <w:tcW w:w="2160" w:type="dxa"/>
            <w:tcBorders>
              <w:top w:val="nil"/>
              <w:left w:val="nil"/>
              <w:bottom w:val="single" w:sz="4" w:space="0" w:color="000000"/>
              <w:right w:val="single" w:sz="4" w:space="0" w:color="000000"/>
            </w:tcBorders>
            <w:shd w:val="clear" w:color="FFFFFF" w:fill="FFFFFF"/>
            <w:noWrap/>
            <w:vAlign w:val="bottom"/>
            <w:hideMark/>
          </w:tcPr>
          <w:p w14:paraId="5FEA5B79"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10.00 </w:t>
            </w:r>
          </w:p>
        </w:tc>
        <w:tc>
          <w:tcPr>
            <w:tcW w:w="1710" w:type="dxa"/>
            <w:tcBorders>
              <w:top w:val="nil"/>
              <w:left w:val="nil"/>
              <w:bottom w:val="single" w:sz="4" w:space="0" w:color="000000"/>
              <w:right w:val="single" w:sz="4" w:space="0" w:color="000000"/>
            </w:tcBorders>
            <w:shd w:val="clear" w:color="FFFFFF" w:fill="FFFFFF"/>
            <w:noWrap/>
            <w:vAlign w:val="bottom"/>
            <w:hideMark/>
          </w:tcPr>
          <w:p w14:paraId="3CC4186F"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(10.00)</w:t>
            </w:r>
          </w:p>
        </w:tc>
      </w:tr>
      <w:tr w:rsidR="008B2B2F" w:rsidRPr="008B2B2F" w14:paraId="107D5227"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37FCEB26"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AUG</w:t>
            </w:r>
          </w:p>
        </w:tc>
        <w:tc>
          <w:tcPr>
            <w:tcW w:w="2125" w:type="dxa"/>
            <w:tcBorders>
              <w:top w:val="nil"/>
              <w:left w:val="nil"/>
              <w:bottom w:val="single" w:sz="4" w:space="0" w:color="000000"/>
              <w:right w:val="single" w:sz="4" w:space="0" w:color="000000"/>
            </w:tcBorders>
            <w:shd w:val="clear" w:color="FFFFFF" w:fill="FFFFFF"/>
            <w:noWrap/>
            <w:vAlign w:val="bottom"/>
            <w:hideMark/>
          </w:tcPr>
          <w:p w14:paraId="7CD5D67C"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305.60 </w:t>
            </w:r>
          </w:p>
        </w:tc>
        <w:tc>
          <w:tcPr>
            <w:tcW w:w="2160" w:type="dxa"/>
            <w:tcBorders>
              <w:top w:val="nil"/>
              <w:left w:val="nil"/>
              <w:bottom w:val="single" w:sz="4" w:space="0" w:color="000000"/>
              <w:right w:val="single" w:sz="4" w:space="0" w:color="000000"/>
            </w:tcBorders>
            <w:shd w:val="clear" w:color="FFFFFF" w:fill="FFFFFF"/>
            <w:noWrap/>
            <w:vAlign w:val="bottom"/>
            <w:hideMark/>
          </w:tcPr>
          <w:p w14:paraId="32925067"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5,275.12 </w:t>
            </w:r>
          </w:p>
        </w:tc>
        <w:tc>
          <w:tcPr>
            <w:tcW w:w="1710" w:type="dxa"/>
            <w:tcBorders>
              <w:top w:val="nil"/>
              <w:left w:val="nil"/>
              <w:bottom w:val="single" w:sz="4" w:space="0" w:color="000000"/>
              <w:right w:val="single" w:sz="4" w:space="0" w:color="000000"/>
            </w:tcBorders>
            <w:shd w:val="clear" w:color="FFFFFF" w:fill="FFFFFF"/>
            <w:noWrap/>
            <w:vAlign w:val="bottom"/>
            <w:hideMark/>
          </w:tcPr>
          <w:p w14:paraId="322354EA"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(4,969.52)</w:t>
            </w:r>
          </w:p>
        </w:tc>
      </w:tr>
      <w:tr w:rsidR="008B2B2F" w:rsidRPr="008B2B2F" w14:paraId="5E62D6BB"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32C55E09"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SEP</w:t>
            </w:r>
          </w:p>
        </w:tc>
        <w:tc>
          <w:tcPr>
            <w:tcW w:w="2125" w:type="dxa"/>
            <w:tcBorders>
              <w:top w:val="nil"/>
              <w:left w:val="nil"/>
              <w:bottom w:val="single" w:sz="4" w:space="0" w:color="000000"/>
              <w:right w:val="single" w:sz="4" w:space="0" w:color="000000"/>
            </w:tcBorders>
            <w:shd w:val="clear" w:color="FFFFFF" w:fill="FFFFFF"/>
            <w:noWrap/>
            <w:vAlign w:val="bottom"/>
            <w:hideMark/>
          </w:tcPr>
          <w:p w14:paraId="58B55E21"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2,172.60 </w:t>
            </w:r>
          </w:p>
        </w:tc>
        <w:tc>
          <w:tcPr>
            <w:tcW w:w="2160" w:type="dxa"/>
            <w:tcBorders>
              <w:top w:val="nil"/>
              <w:left w:val="nil"/>
              <w:bottom w:val="single" w:sz="4" w:space="0" w:color="000000"/>
              <w:right w:val="single" w:sz="4" w:space="0" w:color="000000"/>
            </w:tcBorders>
            <w:shd w:val="clear" w:color="FFFFFF" w:fill="FFFFFF"/>
            <w:noWrap/>
            <w:vAlign w:val="bottom"/>
            <w:hideMark/>
          </w:tcPr>
          <w:p w14:paraId="40E8F02E"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645.87 </w:t>
            </w:r>
          </w:p>
        </w:tc>
        <w:tc>
          <w:tcPr>
            <w:tcW w:w="1710" w:type="dxa"/>
            <w:tcBorders>
              <w:top w:val="nil"/>
              <w:left w:val="nil"/>
              <w:bottom w:val="single" w:sz="4" w:space="0" w:color="000000"/>
              <w:right w:val="single" w:sz="4" w:space="0" w:color="000000"/>
            </w:tcBorders>
            <w:shd w:val="clear" w:color="FFFFFF" w:fill="FFFFFF"/>
            <w:noWrap/>
            <w:vAlign w:val="bottom"/>
            <w:hideMark/>
          </w:tcPr>
          <w:p w14:paraId="4352E688"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1,526.73 </w:t>
            </w:r>
          </w:p>
        </w:tc>
      </w:tr>
      <w:tr w:rsidR="008B2B2F" w:rsidRPr="008B2B2F" w14:paraId="7A53938F"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10D4B048"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OCT</w:t>
            </w:r>
          </w:p>
        </w:tc>
        <w:tc>
          <w:tcPr>
            <w:tcW w:w="2125" w:type="dxa"/>
            <w:tcBorders>
              <w:top w:val="nil"/>
              <w:left w:val="nil"/>
              <w:bottom w:val="single" w:sz="4" w:space="0" w:color="000000"/>
              <w:right w:val="single" w:sz="4" w:space="0" w:color="000000"/>
            </w:tcBorders>
            <w:shd w:val="clear" w:color="FFFFFF" w:fill="FFFFFF"/>
            <w:noWrap/>
            <w:vAlign w:val="bottom"/>
            <w:hideMark/>
          </w:tcPr>
          <w:p w14:paraId="4A7B86A8"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1,018.43 </w:t>
            </w:r>
          </w:p>
        </w:tc>
        <w:tc>
          <w:tcPr>
            <w:tcW w:w="2160" w:type="dxa"/>
            <w:tcBorders>
              <w:top w:val="nil"/>
              <w:left w:val="nil"/>
              <w:bottom w:val="single" w:sz="4" w:space="0" w:color="000000"/>
              <w:right w:val="single" w:sz="4" w:space="0" w:color="000000"/>
            </w:tcBorders>
            <w:shd w:val="clear" w:color="FFFFFF" w:fill="FFFFFF"/>
            <w:noWrap/>
            <w:vAlign w:val="bottom"/>
            <w:hideMark/>
          </w:tcPr>
          <w:p w14:paraId="7FE9C653"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4,609.24 </w:t>
            </w:r>
          </w:p>
        </w:tc>
        <w:tc>
          <w:tcPr>
            <w:tcW w:w="1710" w:type="dxa"/>
            <w:tcBorders>
              <w:top w:val="nil"/>
              <w:left w:val="nil"/>
              <w:bottom w:val="single" w:sz="4" w:space="0" w:color="000000"/>
              <w:right w:val="single" w:sz="4" w:space="0" w:color="000000"/>
            </w:tcBorders>
            <w:shd w:val="clear" w:color="FFFFFF" w:fill="FFFFFF"/>
            <w:noWrap/>
            <w:vAlign w:val="bottom"/>
            <w:hideMark/>
          </w:tcPr>
          <w:p w14:paraId="466A628D"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(3,590.81)</w:t>
            </w:r>
          </w:p>
        </w:tc>
      </w:tr>
      <w:tr w:rsidR="008B2B2F" w:rsidRPr="008B2B2F" w14:paraId="2BF964DB"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7350DB11"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NOV</w:t>
            </w:r>
          </w:p>
        </w:tc>
        <w:tc>
          <w:tcPr>
            <w:tcW w:w="2125" w:type="dxa"/>
            <w:tcBorders>
              <w:top w:val="nil"/>
              <w:left w:val="nil"/>
              <w:bottom w:val="single" w:sz="4" w:space="0" w:color="000000"/>
              <w:right w:val="single" w:sz="4" w:space="0" w:color="000000"/>
            </w:tcBorders>
            <w:shd w:val="clear" w:color="FFFFFF" w:fill="FFFFFF"/>
            <w:noWrap/>
            <w:vAlign w:val="bottom"/>
            <w:hideMark/>
          </w:tcPr>
          <w:p w14:paraId="7FF120C5"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20.00 </w:t>
            </w:r>
          </w:p>
        </w:tc>
        <w:tc>
          <w:tcPr>
            <w:tcW w:w="2160" w:type="dxa"/>
            <w:tcBorders>
              <w:top w:val="nil"/>
              <w:left w:val="nil"/>
              <w:bottom w:val="single" w:sz="4" w:space="0" w:color="000000"/>
              <w:right w:val="single" w:sz="4" w:space="0" w:color="000000"/>
            </w:tcBorders>
            <w:shd w:val="clear" w:color="FFFFFF" w:fill="FFFFFF"/>
            <w:noWrap/>
            <w:vAlign w:val="bottom"/>
            <w:hideMark/>
          </w:tcPr>
          <w:p w14:paraId="608320AC"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2,313.16 </w:t>
            </w:r>
          </w:p>
        </w:tc>
        <w:tc>
          <w:tcPr>
            <w:tcW w:w="1710" w:type="dxa"/>
            <w:tcBorders>
              <w:top w:val="nil"/>
              <w:left w:val="nil"/>
              <w:bottom w:val="single" w:sz="4" w:space="0" w:color="000000"/>
              <w:right w:val="single" w:sz="4" w:space="0" w:color="000000"/>
            </w:tcBorders>
            <w:shd w:val="clear" w:color="FFFFFF" w:fill="FFFFFF"/>
            <w:noWrap/>
            <w:vAlign w:val="bottom"/>
            <w:hideMark/>
          </w:tcPr>
          <w:p w14:paraId="2189511C"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(2,293.16)</w:t>
            </w:r>
          </w:p>
        </w:tc>
      </w:tr>
      <w:tr w:rsidR="008B2B2F" w:rsidRPr="008B2B2F" w14:paraId="37C4F9F3"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2F2F2" w:fill="F2F2F2"/>
            <w:noWrap/>
            <w:vAlign w:val="bottom"/>
            <w:hideMark/>
          </w:tcPr>
          <w:p w14:paraId="199EFC8E" w14:textId="77777777" w:rsidR="008B2B2F" w:rsidRPr="008B2B2F" w:rsidRDefault="008B2B2F" w:rsidP="008B2B2F">
            <w:pPr>
              <w:rPr>
                <w:rFonts w:ascii="Calibri" w:hAnsi="Calibri" w:cs="Calibri"/>
                <w:color w:val="000000"/>
                <w:sz w:val="24"/>
                <w:szCs w:val="24"/>
                <w:lang w:val="en-AU" w:eastAsia="en-AU"/>
              </w:rPr>
            </w:pPr>
            <w:r w:rsidRPr="008B2B2F">
              <w:rPr>
                <w:rFonts w:ascii="Calibri" w:hAnsi="Calibri" w:cs="Calibri"/>
                <w:color w:val="000000"/>
                <w:sz w:val="24"/>
                <w:szCs w:val="24"/>
                <w:lang w:val="en-AU" w:eastAsia="en-AU"/>
              </w:rPr>
              <w:t>DEC</w:t>
            </w:r>
          </w:p>
        </w:tc>
        <w:tc>
          <w:tcPr>
            <w:tcW w:w="2125" w:type="dxa"/>
            <w:tcBorders>
              <w:top w:val="nil"/>
              <w:left w:val="nil"/>
              <w:bottom w:val="single" w:sz="4" w:space="0" w:color="000000"/>
              <w:right w:val="single" w:sz="4" w:space="0" w:color="000000"/>
            </w:tcBorders>
            <w:shd w:val="clear" w:color="FFFFFF" w:fill="FFFFFF"/>
            <w:noWrap/>
            <w:vAlign w:val="bottom"/>
            <w:hideMark/>
          </w:tcPr>
          <w:p w14:paraId="034B82A5"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30,537.61 </w:t>
            </w:r>
          </w:p>
        </w:tc>
        <w:tc>
          <w:tcPr>
            <w:tcW w:w="2160" w:type="dxa"/>
            <w:tcBorders>
              <w:top w:val="nil"/>
              <w:left w:val="nil"/>
              <w:bottom w:val="single" w:sz="4" w:space="0" w:color="000000"/>
              <w:right w:val="single" w:sz="4" w:space="0" w:color="000000"/>
            </w:tcBorders>
            <w:shd w:val="clear" w:color="FFFFFF" w:fill="FFFFFF"/>
            <w:noWrap/>
            <w:vAlign w:val="bottom"/>
            <w:hideMark/>
          </w:tcPr>
          <w:p w14:paraId="02DFAA1E"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3,510.84 </w:t>
            </w:r>
          </w:p>
        </w:tc>
        <w:tc>
          <w:tcPr>
            <w:tcW w:w="1710" w:type="dxa"/>
            <w:tcBorders>
              <w:top w:val="nil"/>
              <w:left w:val="nil"/>
              <w:bottom w:val="single" w:sz="4" w:space="0" w:color="000000"/>
              <w:right w:val="single" w:sz="4" w:space="0" w:color="000000"/>
            </w:tcBorders>
            <w:shd w:val="clear" w:color="FFFFFF" w:fill="FFFFFF"/>
            <w:noWrap/>
            <w:vAlign w:val="bottom"/>
            <w:hideMark/>
          </w:tcPr>
          <w:p w14:paraId="598E00E3"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27,026.77 </w:t>
            </w:r>
          </w:p>
        </w:tc>
      </w:tr>
      <w:tr w:rsidR="008B2B2F" w:rsidRPr="008B2B2F" w14:paraId="6E84EF20" w14:textId="77777777" w:rsidTr="008B2B2F">
        <w:trPr>
          <w:trHeight w:val="285"/>
        </w:trPr>
        <w:tc>
          <w:tcPr>
            <w:tcW w:w="2100" w:type="dxa"/>
            <w:tcBorders>
              <w:top w:val="nil"/>
              <w:left w:val="single" w:sz="4" w:space="0" w:color="000000"/>
              <w:bottom w:val="single" w:sz="4" w:space="0" w:color="000000"/>
              <w:right w:val="single" w:sz="4" w:space="0" w:color="000000"/>
            </w:tcBorders>
            <w:shd w:val="clear" w:color="FFFFFF" w:fill="FFFFFF"/>
            <w:noWrap/>
            <w:vAlign w:val="bottom"/>
            <w:hideMark/>
          </w:tcPr>
          <w:p w14:paraId="1AB5AA48" w14:textId="77777777" w:rsidR="008B2B2F" w:rsidRPr="008B2B2F" w:rsidRDefault="008B2B2F" w:rsidP="008B2B2F">
            <w:pPr>
              <w:rPr>
                <w:rFonts w:ascii="Calibri" w:hAnsi="Calibri" w:cs="Calibri"/>
                <w:b/>
                <w:bCs/>
                <w:color w:val="000000"/>
                <w:sz w:val="24"/>
                <w:szCs w:val="24"/>
                <w:lang w:val="en-AU" w:eastAsia="en-AU"/>
              </w:rPr>
            </w:pPr>
            <w:r w:rsidRPr="008B2B2F">
              <w:rPr>
                <w:rFonts w:ascii="Calibri" w:hAnsi="Calibri" w:cs="Calibri"/>
                <w:b/>
                <w:bCs/>
                <w:color w:val="000000"/>
                <w:sz w:val="24"/>
                <w:szCs w:val="24"/>
                <w:lang w:val="en-AU" w:eastAsia="en-AU"/>
              </w:rPr>
              <w:t>TOTAL</w:t>
            </w:r>
          </w:p>
        </w:tc>
        <w:tc>
          <w:tcPr>
            <w:tcW w:w="2125" w:type="dxa"/>
            <w:tcBorders>
              <w:top w:val="nil"/>
              <w:left w:val="nil"/>
              <w:bottom w:val="single" w:sz="4" w:space="0" w:color="000000"/>
              <w:right w:val="single" w:sz="4" w:space="0" w:color="000000"/>
            </w:tcBorders>
            <w:shd w:val="clear" w:color="FFFFFF" w:fill="FFFFFF"/>
            <w:noWrap/>
            <w:vAlign w:val="bottom"/>
            <w:hideMark/>
          </w:tcPr>
          <w:p w14:paraId="46525F2D" w14:textId="77777777" w:rsidR="008B2B2F" w:rsidRPr="008B2B2F" w:rsidRDefault="008B2B2F" w:rsidP="008B2B2F">
            <w:pPr>
              <w:rPr>
                <w:rFonts w:ascii="Calibri" w:hAnsi="Calibri" w:cs="Calibri"/>
                <w:b/>
                <w:bCs/>
                <w:color w:val="000000"/>
                <w:szCs w:val="22"/>
                <w:lang w:val="en-AU" w:eastAsia="en-AU"/>
              </w:rPr>
            </w:pPr>
            <w:r w:rsidRPr="008B2B2F">
              <w:rPr>
                <w:rFonts w:ascii="Calibri" w:hAnsi="Calibri" w:cs="Calibri"/>
                <w:b/>
                <w:bCs/>
                <w:color w:val="000000"/>
                <w:szCs w:val="22"/>
                <w:lang w:val="en-AU" w:eastAsia="en-AU"/>
              </w:rPr>
              <w:t xml:space="preserve"> $          35,634.75 </w:t>
            </w:r>
          </w:p>
        </w:tc>
        <w:tc>
          <w:tcPr>
            <w:tcW w:w="2160" w:type="dxa"/>
            <w:tcBorders>
              <w:top w:val="nil"/>
              <w:left w:val="nil"/>
              <w:bottom w:val="single" w:sz="4" w:space="0" w:color="000000"/>
              <w:right w:val="single" w:sz="4" w:space="0" w:color="000000"/>
            </w:tcBorders>
            <w:shd w:val="clear" w:color="FFFFFF" w:fill="FFFFFF"/>
            <w:noWrap/>
            <w:vAlign w:val="bottom"/>
            <w:hideMark/>
          </w:tcPr>
          <w:p w14:paraId="611A2513" w14:textId="77777777" w:rsidR="008B2B2F" w:rsidRPr="008B2B2F" w:rsidRDefault="008B2B2F" w:rsidP="008B2B2F">
            <w:pPr>
              <w:rPr>
                <w:rFonts w:ascii="Calibri" w:hAnsi="Calibri" w:cs="Calibri"/>
                <w:b/>
                <w:bCs/>
                <w:color w:val="000000"/>
                <w:szCs w:val="22"/>
                <w:lang w:val="en-AU" w:eastAsia="en-AU"/>
              </w:rPr>
            </w:pPr>
            <w:r w:rsidRPr="008B2B2F">
              <w:rPr>
                <w:rFonts w:ascii="Calibri" w:hAnsi="Calibri" w:cs="Calibri"/>
                <w:b/>
                <w:bCs/>
                <w:color w:val="000000"/>
                <w:szCs w:val="22"/>
                <w:lang w:val="en-AU" w:eastAsia="en-AU"/>
              </w:rPr>
              <w:t xml:space="preserve"> $   30,911.37 </w:t>
            </w:r>
          </w:p>
        </w:tc>
        <w:tc>
          <w:tcPr>
            <w:tcW w:w="1710" w:type="dxa"/>
            <w:tcBorders>
              <w:top w:val="nil"/>
              <w:left w:val="nil"/>
              <w:bottom w:val="single" w:sz="4" w:space="0" w:color="000000"/>
              <w:right w:val="single" w:sz="4" w:space="0" w:color="000000"/>
            </w:tcBorders>
            <w:shd w:val="clear" w:color="FFFFFF" w:fill="FFFFFF"/>
            <w:noWrap/>
            <w:vAlign w:val="bottom"/>
            <w:hideMark/>
          </w:tcPr>
          <w:p w14:paraId="430D410A" w14:textId="77777777" w:rsidR="008B2B2F" w:rsidRPr="008B2B2F" w:rsidRDefault="008B2B2F" w:rsidP="008B2B2F">
            <w:pPr>
              <w:rPr>
                <w:rFonts w:ascii="Calibri" w:hAnsi="Calibri" w:cs="Calibri"/>
                <w:b/>
                <w:bCs/>
                <w:color w:val="000000"/>
                <w:szCs w:val="22"/>
                <w:lang w:val="en-AU" w:eastAsia="en-AU"/>
              </w:rPr>
            </w:pPr>
            <w:r w:rsidRPr="008B2B2F">
              <w:rPr>
                <w:rFonts w:ascii="Calibri" w:hAnsi="Calibri" w:cs="Calibri"/>
                <w:b/>
                <w:bCs/>
                <w:color w:val="000000"/>
                <w:szCs w:val="22"/>
                <w:lang w:val="en-AU" w:eastAsia="en-AU"/>
              </w:rPr>
              <w:t xml:space="preserve"> $    4,723.38 </w:t>
            </w:r>
          </w:p>
        </w:tc>
      </w:tr>
    </w:tbl>
    <w:p w14:paraId="7B00D582" w14:textId="282A85A2" w:rsidR="00C40FC7" w:rsidRDefault="00C40FC7" w:rsidP="000C3CF5">
      <w:pPr>
        <w:ind w:right="674"/>
        <w:rPr>
          <w:rFonts w:cs="Arial"/>
          <w:sz w:val="16"/>
        </w:rPr>
      </w:pPr>
    </w:p>
    <w:p w14:paraId="60DE1EB1" w14:textId="229B15F3" w:rsidR="00C40FC7" w:rsidRDefault="00C40FC7" w:rsidP="000C3CF5">
      <w:pPr>
        <w:ind w:right="674"/>
        <w:rPr>
          <w:rFonts w:cs="Arial"/>
          <w:sz w:val="16"/>
        </w:rPr>
      </w:pPr>
    </w:p>
    <w:p w14:paraId="59F44A5E" w14:textId="298D5797" w:rsidR="00F00E26" w:rsidRDefault="005E542A" w:rsidP="000C3CF5">
      <w:pPr>
        <w:ind w:right="674"/>
        <w:rPr>
          <w:rFonts w:cs="Arial"/>
          <w:sz w:val="16"/>
        </w:rPr>
      </w:pPr>
      <w:r>
        <w:rPr>
          <w:noProof/>
        </w:rPr>
        <w:drawing>
          <wp:inline distT="0" distB="0" distL="0" distR="0" wp14:anchorId="764D7DD7" wp14:editId="6BE9F724">
            <wp:extent cx="6645910" cy="2818765"/>
            <wp:effectExtent l="0" t="0" r="2540" b="635"/>
            <wp:docPr id="815458528" name="Chart 1">
              <a:extLst xmlns:a="http://schemas.openxmlformats.org/drawingml/2006/main">
                <a:ext uri="{FF2B5EF4-FFF2-40B4-BE49-F238E27FC236}">
                  <a16:creationId xmlns:a16="http://schemas.microsoft.com/office/drawing/2014/main" id="{00000000-0008-0000-0000-00001E84B6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B5A8CDA" w14:textId="77777777" w:rsidR="005E542A" w:rsidRDefault="005E542A" w:rsidP="000C3CF5">
      <w:pPr>
        <w:ind w:right="674"/>
        <w:rPr>
          <w:rFonts w:cs="Arial"/>
          <w:sz w:val="16"/>
        </w:rPr>
      </w:pPr>
    </w:p>
    <w:p w14:paraId="23BDE876" w14:textId="77777777" w:rsidR="005E542A" w:rsidRDefault="005E542A" w:rsidP="000C3CF5">
      <w:pPr>
        <w:ind w:right="674"/>
        <w:rPr>
          <w:rFonts w:cs="Arial"/>
          <w:sz w:val="16"/>
        </w:rPr>
      </w:pPr>
    </w:p>
    <w:tbl>
      <w:tblPr>
        <w:tblW w:w="4220" w:type="dxa"/>
        <w:tblInd w:w="118" w:type="dxa"/>
        <w:tblLook w:val="04A0" w:firstRow="1" w:lastRow="0" w:firstColumn="1" w:lastColumn="0" w:noHBand="0" w:noVBand="1"/>
      </w:tblPr>
      <w:tblGrid>
        <w:gridCol w:w="2100"/>
        <w:gridCol w:w="2120"/>
      </w:tblGrid>
      <w:tr w:rsidR="008B2B2F" w:rsidRPr="008B2B2F" w14:paraId="37B8A276" w14:textId="77777777" w:rsidTr="005E542A">
        <w:trPr>
          <w:trHeight w:val="390"/>
        </w:trPr>
        <w:tc>
          <w:tcPr>
            <w:tcW w:w="2100" w:type="dxa"/>
            <w:tcBorders>
              <w:top w:val="single" w:sz="8" w:space="0" w:color="000000"/>
              <w:left w:val="single" w:sz="8" w:space="0" w:color="000000"/>
              <w:bottom w:val="single" w:sz="4" w:space="0" w:color="000000"/>
              <w:right w:val="single" w:sz="4" w:space="0" w:color="000000"/>
            </w:tcBorders>
            <w:shd w:val="clear" w:color="95B3D7" w:fill="95B3D7"/>
            <w:noWrap/>
            <w:vAlign w:val="center"/>
            <w:hideMark/>
          </w:tcPr>
          <w:p w14:paraId="3A3818D8" w14:textId="77777777" w:rsidR="008B2B2F" w:rsidRPr="008B2B2F" w:rsidRDefault="008B2B2F" w:rsidP="008B2B2F">
            <w:pPr>
              <w:rPr>
                <w:rFonts w:ascii="Calibri" w:hAnsi="Calibri" w:cs="Calibri"/>
                <w:b/>
                <w:bCs/>
                <w:color w:val="FFFFFF"/>
                <w:szCs w:val="22"/>
                <w:lang w:val="en-AU" w:eastAsia="en-AU"/>
              </w:rPr>
            </w:pPr>
            <w:r w:rsidRPr="008B2B2F">
              <w:rPr>
                <w:rFonts w:ascii="Calibri" w:hAnsi="Calibri" w:cs="Calibri"/>
                <w:b/>
                <w:bCs/>
                <w:color w:val="FFFFFF"/>
                <w:szCs w:val="22"/>
                <w:lang w:val="en-AU" w:eastAsia="en-AU"/>
              </w:rPr>
              <w:t>TYPE</w:t>
            </w:r>
          </w:p>
        </w:tc>
        <w:tc>
          <w:tcPr>
            <w:tcW w:w="2120" w:type="dxa"/>
            <w:tcBorders>
              <w:top w:val="single" w:sz="8" w:space="0" w:color="000000"/>
              <w:left w:val="nil"/>
              <w:bottom w:val="single" w:sz="4" w:space="0" w:color="000000"/>
              <w:right w:val="single" w:sz="8" w:space="0" w:color="000000"/>
            </w:tcBorders>
            <w:shd w:val="clear" w:color="95B3D7" w:fill="95B3D7"/>
            <w:noWrap/>
            <w:vAlign w:val="center"/>
            <w:hideMark/>
          </w:tcPr>
          <w:p w14:paraId="151DEA77" w14:textId="77777777" w:rsidR="008B2B2F" w:rsidRPr="008B2B2F" w:rsidRDefault="008B2B2F" w:rsidP="008B2B2F">
            <w:pPr>
              <w:jc w:val="center"/>
              <w:rPr>
                <w:rFonts w:ascii="Calibri" w:hAnsi="Calibri" w:cs="Calibri"/>
                <w:b/>
                <w:bCs/>
                <w:color w:val="FFFFFF"/>
                <w:szCs w:val="22"/>
                <w:lang w:val="en-AU" w:eastAsia="en-AU"/>
              </w:rPr>
            </w:pPr>
            <w:r w:rsidRPr="008B2B2F">
              <w:rPr>
                <w:rFonts w:ascii="Calibri" w:hAnsi="Calibri" w:cs="Calibri"/>
                <w:b/>
                <w:bCs/>
                <w:color w:val="FFFFFF"/>
                <w:szCs w:val="22"/>
                <w:lang w:val="en-AU" w:eastAsia="en-AU"/>
              </w:rPr>
              <w:t>TOTAL</w:t>
            </w:r>
          </w:p>
        </w:tc>
      </w:tr>
      <w:tr w:rsidR="008B2B2F" w:rsidRPr="008B2B2F" w14:paraId="7DD3A969" w14:textId="77777777" w:rsidTr="005E542A">
        <w:trPr>
          <w:trHeight w:val="285"/>
        </w:trPr>
        <w:tc>
          <w:tcPr>
            <w:tcW w:w="2100" w:type="dxa"/>
            <w:tcBorders>
              <w:top w:val="nil"/>
              <w:left w:val="single" w:sz="8" w:space="0" w:color="000000"/>
              <w:bottom w:val="single" w:sz="4" w:space="0" w:color="000000"/>
              <w:right w:val="single" w:sz="4" w:space="0" w:color="000000"/>
            </w:tcBorders>
            <w:shd w:val="clear" w:color="F2F2F2" w:fill="F2F2F2"/>
            <w:noWrap/>
            <w:vAlign w:val="bottom"/>
            <w:hideMark/>
          </w:tcPr>
          <w:p w14:paraId="413D4A6E"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Fundraising</w:t>
            </w:r>
          </w:p>
        </w:tc>
        <w:tc>
          <w:tcPr>
            <w:tcW w:w="2120" w:type="dxa"/>
            <w:tcBorders>
              <w:top w:val="nil"/>
              <w:left w:val="nil"/>
              <w:bottom w:val="single" w:sz="4" w:space="0" w:color="000000"/>
              <w:right w:val="single" w:sz="8" w:space="0" w:color="000000"/>
            </w:tcBorders>
            <w:shd w:val="clear" w:color="auto" w:fill="auto"/>
            <w:noWrap/>
            <w:vAlign w:val="bottom"/>
            <w:hideMark/>
          </w:tcPr>
          <w:p w14:paraId="675D3553"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2,114.54 </w:t>
            </w:r>
          </w:p>
        </w:tc>
      </w:tr>
      <w:tr w:rsidR="008B2B2F" w:rsidRPr="008B2B2F" w14:paraId="424694E2" w14:textId="77777777" w:rsidTr="005E542A">
        <w:trPr>
          <w:trHeight w:val="285"/>
        </w:trPr>
        <w:tc>
          <w:tcPr>
            <w:tcW w:w="2100" w:type="dxa"/>
            <w:tcBorders>
              <w:top w:val="nil"/>
              <w:left w:val="single" w:sz="8" w:space="0" w:color="000000"/>
              <w:bottom w:val="single" w:sz="4" w:space="0" w:color="000000"/>
              <w:right w:val="single" w:sz="4" w:space="0" w:color="000000"/>
            </w:tcBorders>
            <w:shd w:val="clear" w:color="F2F2F2" w:fill="F2F2F2"/>
            <w:noWrap/>
            <w:vAlign w:val="bottom"/>
            <w:hideMark/>
          </w:tcPr>
          <w:p w14:paraId="3C170F71"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Donations</w:t>
            </w:r>
          </w:p>
        </w:tc>
        <w:tc>
          <w:tcPr>
            <w:tcW w:w="2120" w:type="dxa"/>
            <w:tcBorders>
              <w:top w:val="nil"/>
              <w:left w:val="nil"/>
              <w:bottom w:val="single" w:sz="4" w:space="0" w:color="000000"/>
              <w:right w:val="single" w:sz="8" w:space="0" w:color="000000"/>
            </w:tcBorders>
            <w:shd w:val="clear" w:color="auto" w:fill="auto"/>
            <w:noWrap/>
            <w:vAlign w:val="bottom"/>
            <w:hideMark/>
          </w:tcPr>
          <w:p w14:paraId="5BB823E9"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10,120.00 </w:t>
            </w:r>
          </w:p>
        </w:tc>
      </w:tr>
      <w:tr w:rsidR="008B2B2F" w:rsidRPr="008B2B2F" w14:paraId="2748B9C3" w14:textId="77777777" w:rsidTr="005E542A">
        <w:trPr>
          <w:trHeight w:val="285"/>
        </w:trPr>
        <w:tc>
          <w:tcPr>
            <w:tcW w:w="2100" w:type="dxa"/>
            <w:tcBorders>
              <w:top w:val="nil"/>
              <w:left w:val="single" w:sz="8" w:space="0" w:color="000000"/>
              <w:bottom w:val="single" w:sz="4" w:space="0" w:color="000000"/>
              <w:right w:val="single" w:sz="4" w:space="0" w:color="000000"/>
            </w:tcBorders>
            <w:shd w:val="clear" w:color="F2F2F2" w:fill="F2F2F2"/>
            <w:noWrap/>
            <w:vAlign w:val="bottom"/>
            <w:hideMark/>
          </w:tcPr>
          <w:p w14:paraId="28CA89E1"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Sausage Sizzles</w:t>
            </w:r>
          </w:p>
        </w:tc>
        <w:tc>
          <w:tcPr>
            <w:tcW w:w="2120" w:type="dxa"/>
            <w:tcBorders>
              <w:top w:val="nil"/>
              <w:left w:val="nil"/>
              <w:bottom w:val="single" w:sz="4" w:space="0" w:color="000000"/>
              <w:right w:val="single" w:sz="8" w:space="0" w:color="000000"/>
            </w:tcBorders>
            <w:shd w:val="clear" w:color="auto" w:fill="auto"/>
            <w:noWrap/>
            <w:vAlign w:val="bottom"/>
            <w:hideMark/>
          </w:tcPr>
          <w:p w14:paraId="7D18462A"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2,197.60 </w:t>
            </w:r>
          </w:p>
        </w:tc>
      </w:tr>
      <w:tr w:rsidR="008B2B2F" w:rsidRPr="008B2B2F" w14:paraId="4B36B59B" w14:textId="77777777" w:rsidTr="005E542A">
        <w:trPr>
          <w:trHeight w:val="285"/>
        </w:trPr>
        <w:tc>
          <w:tcPr>
            <w:tcW w:w="2100" w:type="dxa"/>
            <w:tcBorders>
              <w:top w:val="nil"/>
              <w:left w:val="single" w:sz="8" w:space="0" w:color="000000"/>
              <w:bottom w:val="single" w:sz="4" w:space="0" w:color="000000"/>
              <w:right w:val="single" w:sz="4" w:space="0" w:color="000000"/>
            </w:tcBorders>
            <w:shd w:val="clear" w:color="F2F2F2" w:fill="F2F2F2"/>
            <w:noWrap/>
            <w:vAlign w:val="bottom"/>
            <w:hideMark/>
          </w:tcPr>
          <w:p w14:paraId="2C0B3519"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Merchandise</w:t>
            </w:r>
          </w:p>
        </w:tc>
        <w:tc>
          <w:tcPr>
            <w:tcW w:w="2120" w:type="dxa"/>
            <w:tcBorders>
              <w:top w:val="nil"/>
              <w:left w:val="nil"/>
              <w:bottom w:val="single" w:sz="4" w:space="0" w:color="000000"/>
              <w:right w:val="single" w:sz="8" w:space="0" w:color="000000"/>
            </w:tcBorders>
            <w:shd w:val="clear" w:color="auto" w:fill="auto"/>
            <w:noWrap/>
            <w:vAlign w:val="bottom"/>
            <w:hideMark/>
          </w:tcPr>
          <w:p w14:paraId="4500CFF5"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20.00 </w:t>
            </w:r>
          </w:p>
        </w:tc>
      </w:tr>
      <w:tr w:rsidR="008B2B2F" w:rsidRPr="008B2B2F" w14:paraId="2FA4484B" w14:textId="77777777" w:rsidTr="005E542A">
        <w:trPr>
          <w:trHeight w:val="285"/>
        </w:trPr>
        <w:tc>
          <w:tcPr>
            <w:tcW w:w="2100" w:type="dxa"/>
            <w:tcBorders>
              <w:top w:val="nil"/>
              <w:left w:val="single" w:sz="8" w:space="0" w:color="000000"/>
              <w:bottom w:val="single" w:sz="4" w:space="0" w:color="000000"/>
              <w:right w:val="single" w:sz="4" w:space="0" w:color="000000"/>
            </w:tcBorders>
            <w:shd w:val="clear" w:color="F2F2F2" w:fill="F2F2F2"/>
            <w:noWrap/>
            <w:vAlign w:val="bottom"/>
            <w:hideMark/>
          </w:tcPr>
          <w:p w14:paraId="0CE1DFB7"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Misc</w:t>
            </w:r>
          </w:p>
        </w:tc>
        <w:tc>
          <w:tcPr>
            <w:tcW w:w="2120" w:type="dxa"/>
            <w:tcBorders>
              <w:top w:val="nil"/>
              <w:left w:val="nil"/>
              <w:bottom w:val="single" w:sz="4" w:space="0" w:color="000000"/>
              <w:right w:val="single" w:sz="8" w:space="0" w:color="000000"/>
            </w:tcBorders>
            <w:shd w:val="clear" w:color="auto" w:fill="auto"/>
            <w:noWrap/>
            <w:vAlign w:val="bottom"/>
            <w:hideMark/>
          </w:tcPr>
          <w:p w14:paraId="5050323E"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1,182.61 </w:t>
            </w:r>
          </w:p>
        </w:tc>
      </w:tr>
      <w:tr w:rsidR="008B2B2F" w:rsidRPr="008B2B2F" w14:paraId="091D0AFF" w14:textId="77777777" w:rsidTr="005E542A">
        <w:trPr>
          <w:trHeight w:val="285"/>
        </w:trPr>
        <w:tc>
          <w:tcPr>
            <w:tcW w:w="2100" w:type="dxa"/>
            <w:tcBorders>
              <w:top w:val="nil"/>
              <w:left w:val="single" w:sz="8" w:space="0" w:color="000000"/>
              <w:bottom w:val="single" w:sz="4" w:space="0" w:color="000000"/>
              <w:right w:val="single" w:sz="4" w:space="0" w:color="000000"/>
            </w:tcBorders>
            <w:shd w:val="clear" w:color="F2F2F2" w:fill="F2F2F2"/>
            <w:noWrap/>
            <w:vAlign w:val="bottom"/>
            <w:hideMark/>
          </w:tcPr>
          <w:p w14:paraId="4C7641EF"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Grants</w:t>
            </w:r>
          </w:p>
        </w:tc>
        <w:tc>
          <w:tcPr>
            <w:tcW w:w="2120" w:type="dxa"/>
            <w:tcBorders>
              <w:top w:val="nil"/>
              <w:left w:val="nil"/>
              <w:bottom w:val="single" w:sz="4" w:space="0" w:color="000000"/>
              <w:right w:val="single" w:sz="8" w:space="0" w:color="000000"/>
            </w:tcBorders>
            <w:shd w:val="clear" w:color="auto" w:fill="auto"/>
            <w:noWrap/>
            <w:vAlign w:val="bottom"/>
            <w:hideMark/>
          </w:tcPr>
          <w:p w14:paraId="6FCC3BBF"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20,000.00 </w:t>
            </w:r>
          </w:p>
        </w:tc>
      </w:tr>
      <w:tr w:rsidR="008B2B2F" w:rsidRPr="008B2B2F" w14:paraId="2190DCB6" w14:textId="77777777" w:rsidTr="005E542A">
        <w:trPr>
          <w:trHeight w:val="285"/>
        </w:trPr>
        <w:tc>
          <w:tcPr>
            <w:tcW w:w="2100" w:type="dxa"/>
            <w:tcBorders>
              <w:top w:val="nil"/>
              <w:left w:val="single" w:sz="8" w:space="0" w:color="000000"/>
              <w:bottom w:val="single" w:sz="4" w:space="0" w:color="000000"/>
              <w:right w:val="single" w:sz="4" w:space="0" w:color="000000"/>
            </w:tcBorders>
            <w:shd w:val="clear" w:color="F2F2F2" w:fill="F2F2F2"/>
            <w:noWrap/>
            <w:vAlign w:val="bottom"/>
            <w:hideMark/>
          </w:tcPr>
          <w:p w14:paraId="3A3B8ED0"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w:t>
            </w:r>
          </w:p>
        </w:tc>
        <w:tc>
          <w:tcPr>
            <w:tcW w:w="2120" w:type="dxa"/>
            <w:tcBorders>
              <w:top w:val="nil"/>
              <w:left w:val="nil"/>
              <w:bottom w:val="single" w:sz="4" w:space="0" w:color="000000"/>
              <w:right w:val="single" w:sz="8" w:space="0" w:color="000000"/>
            </w:tcBorders>
            <w:shd w:val="clear" w:color="auto" w:fill="auto"/>
            <w:noWrap/>
            <w:vAlign w:val="bottom"/>
            <w:hideMark/>
          </w:tcPr>
          <w:p w14:paraId="19E2818E"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   </w:t>
            </w:r>
          </w:p>
        </w:tc>
      </w:tr>
      <w:tr w:rsidR="008B2B2F" w:rsidRPr="008B2B2F" w14:paraId="4879607C" w14:textId="77777777" w:rsidTr="005E542A">
        <w:trPr>
          <w:trHeight w:val="285"/>
        </w:trPr>
        <w:tc>
          <w:tcPr>
            <w:tcW w:w="2100" w:type="dxa"/>
            <w:tcBorders>
              <w:top w:val="nil"/>
              <w:left w:val="single" w:sz="8" w:space="0" w:color="000000"/>
              <w:bottom w:val="single" w:sz="4" w:space="0" w:color="000000"/>
              <w:right w:val="single" w:sz="4" w:space="0" w:color="000000"/>
            </w:tcBorders>
            <w:shd w:val="clear" w:color="F2F2F2" w:fill="F2F2F2"/>
            <w:noWrap/>
            <w:vAlign w:val="bottom"/>
            <w:hideMark/>
          </w:tcPr>
          <w:p w14:paraId="4D6FE777"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w:t>
            </w:r>
          </w:p>
        </w:tc>
        <w:tc>
          <w:tcPr>
            <w:tcW w:w="2120" w:type="dxa"/>
            <w:tcBorders>
              <w:top w:val="nil"/>
              <w:left w:val="nil"/>
              <w:bottom w:val="single" w:sz="4" w:space="0" w:color="000000"/>
              <w:right w:val="single" w:sz="8" w:space="0" w:color="000000"/>
            </w:tcBorders>
            <w:shd w:val="clear" w:color="auto" w:fill="auto"/>
            <w:noWrap/>
            <w:vAlign w:val="bottom"/>
            <w:hideMark/>
          </w:tcPr>
          <w:p w14:paraId="590FA6A8"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   </w:t>
            </w:r>
          </w:p>
        </w:tc>
      </w:tr>
      <w:tr w:rsidR="008B2B2F" w:rsidRPr="008B2B2F" w14:paraId="71DBAB62" w14:textId="77777777" w:rsidTr="005E542A">
        <w:trPr>
          <w:trHeight w:val="285"/>
        </w:trPr>
        <w:tc>
          <w:tcPr>
            <w:tcW w:w="2100" w:type="dxa"/>
            <w:tcBorders>
              <w:top w:val="nil"/>
              <w:left w:val="single" w:sz="8" w:space="0" w:color="000000"/>
              <w:bottom w:val="single" w:sz="4" w:space="0" w:color="000000"/>
              <w:right w:val="single" w:sz="4" w:space="0" w:color="000000"/>
            </w:tcBorders>
            <w:shd w:val="clear" w:color="F2F2F2" w:fill="F2F2F2"/>
            <w:noWrap/>
            <w:vAlign w:val="bottom"/>
            <w:hideMark/>
          </w:tcPr>
          <w:p w14:paraId="73774CA3"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w:t>
            </w:r>
          </w:p>
        </w:tc>
        <w:tc>
          <w:tcPr>
            <w:tcW w:w="2120" w:type="dxa"/>
            <w:tcBorders>
              <w:top w:val="nil"/>
              <w:left w:val="nil"/>
              <w:bottom w:val="single" w:sz="4" w:space="0" w:color="000000"/>
              <w:right w:val="single" w:sz="8" w:space="0" w:color="000000"/>
            </w:tcBorders>
            <w:shd w:val="clear" w:color="auto" w:fill="auto"/>
            <w:noWrap/>
            <w:vAlign w:val="bottom"/>
            <w:hideMark/>
          </w:tcPr>
          <w:p w14:paraId="42C3F004"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   </w:t>
            </w:r>
          </w:p>
        </w:tc>
      </w:tr>
      <w:tr w:rsidR="008B2B2F" w:rsidRPr="008B2B2F" w14:paraId="261299B5" w14:textId="77777777" w:rsidTr="005E542A">
        <w:trPr>
          <w:trHeight w:val="285"/>
        </w:trPr>
        <w:tc>
          <w:tcPr>
            <w:tcW w:w="2100" w:type="dxa"/>
            <w:tcBorders>
              <w:top w:val="nil"/>
              <w:left w:val="single" w:sz="8" w:space="0" w:color="000000"/>
              <w:bottom w:val="single" w:sz="8" w:space="0" w:color="000000"/>
              <w:right w:val="single" w:sz="4" w:space="0" w:color="000000"/>
            </w:tcBorders>
            <w:shd w:val="clear" w:color="F2F2F2" w:fill="F2F2F2"/>
            <w:noWrap/>
            <w:vAlign w:val="bottom"/>
            <w:hideMark/>
          </w:tcPr>
          <w:p w14:paraId="134AB7F4"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w:t>
            </w:r>
          </w:p>
        </w:tc>
        <w:tc>
          <w:tcPr>
            <w:tcW w:w="2120" w:type="dxa"/>
            <w:tcBorders>
              <w:top w:val="nil"/>
              <w:left w:val="nil"/>
              <w:bottom w:val="single" w:sz="4" w:space="0" w:color="000000"/>
              <w:right w:val="single" w:sz="8" w:space="0" w:color="000000"/>
            </w:tcBorders>
            <w:shd w:val="clear" w:color="auto" w:fill="auto"/>
            <w:noWrap/>
            <w:vAlign w:val="bottom"/>
            <w:hideMark/>
          </w:tcPr>
          <w:p w14:paraId="347FCE1A" w14:textId="77777777" w:rsidR="008B2B2F" w:rsidRPr="008B2B2F" w:rsidRDefault="008B2B2F" w:rsidP="008B2B2F">
            <w:pPr>
              <w:rPr>
                <w:rFonts w:ascii="Calibri" w:hAnsi="Calibri" w:cs="Calibri"/>
                <w:color w:val="000000"/>
                <w:szCs w:val="22"/>
                <w:lang w:val="en-AU" w:eastAsia="en-AU"/>
              </w:rPr>
            </w:pPr>
            <w:r w:rsidRPr="008B2B2F">
              <w:rPr>
                <w:rFonts w:ascii="Calibri" w:hAnsi="Calibri" w:cs="Calibri"/>
                <w:color w:val="000000"/>
                <w:szCs w:val="22"/>
                <w:lang w:val="en-AU" w:eastAsia="en-AU"/>
              </w:rPr>
              <w:t xml:space="preserve"> $                        -   </w:t>
            </w:r>
          </w:p>
        </w:tc>
      </w:tr>
      <w:tr w:rsidR="008B2B2F" w:rsidRPr="008B2B2F" w14:paraId="52ECA9FD" w14:textId="77777777" w:rsidTr="005E542A">
        <w:trPr>
          <w:trHeight w:val="285"/>
        </w:trPr>
        <w:tc>
          <w:tcPr>
            <w:tcW w:w="2100" w:type="dxa"/>
            <w:tcBorders>
              <w:top w:val="nil"/>
              <w:left w:val="single" w:sz="8" w:space="0" w:color="000000"/>
              <w:bottom w:val="single" w:sz="8" w:space="0" w:color="000000"/>
              <w:right w:val="single" w:sz="4" w:space="0" w:color="000000"/>
            </w:tcBorders>
            <w:shd w:val="clear" w:color="auto" w:fill="auto"/>
            <w:noWrap/>
            <w:vAlign w:val="bottom"/>
            <w:hideMark/>
          </w:tcPr>
          <w:p w14:paraId="329F7B90" w14:textId="77777777" w:rsidR="008B2B2F" w:rsidRPr="008B2B2F" w:rsidRDefault="008B2B2F" w:rsidP="008B2B2F">
            <w:pPr>
              <w:rPr>
                <w:rFonts w:ascii="Calibri" w:hAnsi="Calibri" w:cs="Calibri"/>
                <w:b/>
                <w:bCs/>
                <w:color w:val="000000"/>
                <w:szCs w:val="22"/>
                <w:lang w:val="en-AU" w:eastAsia="en-AU"/>
              </w:rPr>
            </w:pPr>
            <w:r w:rsidRPr="008B2B2F">
              <w:rPr>
                <w:rFonts w:ascii="Calibri" w:hAnsi="Calibri" w:cs="Calibri"/>
                <w:b/>
                <w:bCs/>
                <w:color w:val="000000"/>
                <w:szCs w:val="22"/>
                <w:lang w:val="en-AU" w:eastAsia="en-AU"/>
              </w:rPr>
              <w:t>Total Income YTD</w:t>
            </w:r>
          </w:p>
        </w:tc>
        <w:tc>
          <w:tcPr>
            <w:tcW w:w="2120" w:type="dxa"/>
            <w:tcBorders>
              <w:top w:val="nil"/>
              <w:left w:val="nil"/>
              <w:bottom w:val="single" w:sz="8" w:space="0" w:color="000000"/>
              <w:right w:val="single" w:sz="8" w:space="0" w:color="000000"/>
            </w:tcBorders>
            <w:shd w:val="clear" w:color="auto" w:fill="auto"/>
            <w:noWrap/>
            <w:vAlign w:val="bottom"/>
            <w:hideMark/>
          </w:tcPr>
          <w:p w14:paraId="2B540FBE" w14:textId="77777777" w:rsidR="008B2B2F" w:rsidRPr="008B2B2F" w:rsidRDefault="008B2B2F" w:rsidP="008B2B2F">
            <w:pPr>
              <w:rPr>
                <w:rFonts w:ascii="Calibri" w:hAnsi="Calibri" w:cs="Calibri"/>
                <w:b/>
                <w:bCs/>
                <w:color w:val="000000"/>
                <w:szCs w:val="22"/>
                <w:lang w:val="en-AU" w:eastAsia="en-AU"/>
              </w:rPr>
            </w:pPr>
            <w:r w:rsidRPr="008B2B2F">
              <w:rPr>
                <w:rFonts w:ascii="Calibri" w:hAnsi="Calibri" w:cs="Calibri"/>
                <w:b/>
                <w:bCs/>
                <w:color w:val="000000"/>
                <w:szCs w:val="22"/>
                <w:lang w:val="en-AU" w:eastAsia="en-AU"/>
              </w:rPr>
              <w:t xml:space="preserve"> $          35,634.75 </w:t>
            </w:r>
          </w:p>
        </w:tc>
      </w:tr>
    </w:tbl>
    <w:p w14:paraId="278C0A10" w14:textId="426AD3B7" w:rsidR="00F00E26" w:rsidRDefault="00F00E26" w:rsidP="000C3CF5">
      <w:pPr>
        <w:ind w:right="674"/>
        <w:rPr>
          <w:rFonts w:cs="Arial"/>
          <w:sz w:val="16"/>
        </w:rPr>
      </w:pPr>
    </w:p>
    <w:p w14:paraId="3C049A66" w14:textId="1E8CED98" w:rsidR="005E542A" w:rsidRDefault="005E542A" w:rsidP="000C3CF5">
      <w:pPr>
        <w:ind w:right="674"/>
        <w:rPr>
          <w:rFonts w:cs="Arial"/>
          <w:color w:val="FF0000"/>
          <w:sz w:val="28"/>
          <w:szCs w:val="28"/>
        </w:rPr>
      </w:pPr>
      <w:r>
        <w:rPr>
          <w:noProof/>
        </w:rPr>
        <w:lastRenderedPageBreak/>
        <w:drawing>
          <wp:inline distT="0" distB="0" distL="0" distR="0" wp14:anchorId="012F2C2F" wp14:editId="09BEC498">
            <wp:extent cx="5772150" cy="3400425"/>
            <wp:effectExtent l="0" t="0" r="0" b="9525"/>
            <wp:docPr id="813331855" name="Chart 1">
              <a:extLst xmlns:a="http://schemas.openxmlformats.org/drawingml/2006/main">
                <a:ext uri="{FF2B5EF4-FFF2-40B4-BE49-F238E27FC236}">
                  <a16:creationId xmlns:a16="http://schemas.microsoft.com/office/drawing/2014/main" id="{00000000-0008-0000-0000-0000CC91BC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7DEC80" w14:textId="77777777" w:rsidR="005E542A" w:rsidRDefault="005E542A" w:rsidP="000C3CF5">
      <w:pPr>
        <w:ind w:right="674"/>
        <w:rPr>
          <w:rFonts w:cs="Arial"/>
          <w:color w:val="FF0000"/>
          <w:sz w:val="28"/>
          <w:szCs w:val="28"/>
        </w:rPr>
      </w:pPr>
    </w:p>
    <w:p w14:paraId="2465C2AD" w14:textId="17A3FF18" w:rsidR="0008031E" w:rsidRPr="005E542A" w:rsidRDefault="005E542A" w:rsidP="000C3CF5">
      <w:pPr>
        <w:ind w:right="674"/>
        <w:rPr>
          <w:rFonts w:cs="Arial"/>
          <w:color w:val="FF0000"/>
          <w:sz w:val="28"/>
          <w:szCs w:val="28"/>
        </w:rPr>
      </w:pPr>
      <w:r w:rsidRPr="005E542A">
        <w:rPr>
          <w:rFonts w:cs="Arial"/>
          <w:color w:val="FF0000"/>
          <w:sz w:val="28"/>
          <w:szCs w:val="28"/>
        </w:rPr>
        <w:t>Expenses</w:t>
      </w:r>
    </w:p>
    <w:tbl>
      <w:tblPr>
        <w:tblW w:w="6096" w:type="dxa"/>
        <w:tblInd w:w="108" w:type="dxa"/>
        <w:tblLook w:val="04A0" w:firstRow="1" w:lastRow="0" w:firstColumn="1" w:lastColumn="0" w:noHBand="0" w:noVBand="1"/>
      </w:tblPr>
      <w:tblGrid>
        <w:gridCol w:w="10"/>
        <w:gridCol w:w="256"/>
        <w:gridCol w:w="1844"/>
        <w:gridCol w:w="256"/>
        <w:gridCol w:w="1774"/>
        <w:gridCol w:w="1956"/>
      </w:tblGrid>
      <w:tr w:rsidR="0008031E" w:rsidRPr="0008031E" w14:paraId="37638366" w14:textId="77777777" w:rsidTr="005E542A">
        <w:trPr>
          <w:trHeight w:val="285"/>
        </w:trPr>
        <w:tc>
          <w:tcPr>
            <w:tcW w:w="266" w:type="dxa"/>
            <w:gridSpan w:val="2"/>
            <w:tcBorders>
              <w:top w:val="nil"/>
              <w:left w:val="nil"/>
              <w:bottom w:val="nil"/>
              <w:right w:val="nil"/>
            </w:tcBorders>
            <w:shd w:val="clear" w:color="FFFFFF" w:fill="FFFFFF"/>
            <w:noWrap/>
            <w:vAlign w:val="bottom"/>
            <w:hideMark/>
          </w:tcPr>
          <w:p w14:paraId="78CB34E7" w14:textId="77777777" w:rsidR="0008031E" w:rsidRPr="0008031E" w:rsidRDefault="0008031E" w:rsidP="0008031E">
            <w:pPr>
              <w:rPr>
                <w:rFonts w:ascii="Calibri" w:hAnsi="Calibri" w:cs="Calibri"/>
                <w:color w:val="000000"/>
                <w:szCs w:val="22"/>
                <w:lang w:val="en-AU" w:eastAsia="en-US"/>
              </w:rPr>
            </w:pPr>
            <w:r w:rsidRPr="0008031E">
              <w:rPr>
                <w:rFonts w:ascii="Calibri" w:hAnsi="Calibri" w:cs="Calibri"/>
                <w:color w:val="000000"/>
                <w:szCs w:val="22"/>
                <w:lang w:val="en-AU" w:eastAsia="en-US"/>
              </w:rPr>
              <w:t> </w:t>
            </w:r>
          </w:p>
        </w:tc>
        <w:tc>
          <w:tcPr>
            <w:tcW w:w="2100" w:type="dxa"/>
            <w:gridSpan w:val="2"/>
            <w:tcBorders>
              <w:top w:val="nil"/>
              <w:left w:val="nil"/>
              <w:bottom w:val="nil"/>
              <w:right w:val="nil"/>
            </w:tcBorders>
            <w:shd w:val="clear" w:color="FFFFFF" w:fill="FFFFFF"/>
            <w:noWrap/>
            <w:vAlign w:val="bottom"/>
            <w:hideMark/>
          </w:tcPr>
          <w:p w14:paraId="6D4848F7" w14:textId="77777777" w:rsidR="005E542A" w:rsidRDefault="005E542A" w:rsidP="0008031E">
            <w:pPr>
              <w:rPr>
                <w:rFonts w:ascii="Calibri" w:hAnsi="Calibri" w:cs="Calibri"/>
                <w:b/>
                <w:bCs/>
                <w:color w:val="000000"/>
                <w:szCs w:val="22"/>
                <w:lang w:val="en-AU" w:eastAsia="en-US"/>
              </w:rPr>
            </w:pPr>
          </w:p>
          <w:p w14:paraId="72D1C530" w14:textId="7486AA83" w:rsidR="0008031E" w:rsidRDefault="0008031E" w:rsidP="0008031E">
            <w:pPr>
              <w:rPr>
                <w:rFonts w:ascii="Calibri" w:hAnsi="Calibri" w:cs="Calibri"/>
                <w:b/>
                <w:bCs/>
                <w:color w:val="000000"/>
                <w:szCs w:val="22"/>
                <w:lang w:val="en-AU" w:eastAsia="en-US"/>
              </w:rPr>
            </w:pPr>
            <w:r w:rsidRPr="0008031E">
              <w:rPr>
                <w:rFonts w:ascii="Calibri" w:hAnsi="Calibri" w:cs="Calibri"/>
                <w:b/>
                <w:bCs/>
                <w:color w:val="000000"/>
                <w:szCs w:val="22"/>
                <w:lang w:val="en-AU" w:eastAsia="en-US"/>
              </w:rPr>
              <w:t> </w:t>
            </w:r>
          </w:p>
          <w:p w14:paraId="26B98139" w14:textId="77777777" w:rsidR="005E542A" w:rsidRPr="0008031E" w:rsidRDefault="005E542A" w:rsidP="0008031E">
            <w:pPr>
              <w:rPr>
                <w:rFonts w:ascii="Calibri" w:hAnsi="Calibri" w:cs="Calibri"/>
                <w:b/>
                <w:bCs/>
                <w:color w:val="000000"/>
                <w:szCs w:val="22"/>
                <w:lang w:val="en-AU" w:eastAsia="en-US"/>
              </w:rPr>
            </w:pPr>
          </w:p>
        </w:tc>
        <w:tc>
          <w:tcPr>
            <w:tcW w:w="3730" w:type="dxa"/>
            <w:gridSpan w:val="2"/>
            <w:tcBorders>
              <w:top w:val="nil"/>
              <w:left w:val="nil"/>
              <w:bottom w:val="nil"/>
              <w:right w:val="nil"/>
            </w:tcBorders>
            <w:shd w:val="clear" w:color="FFFFFF" w:fill="FFFFFF"/>
            <w:noWrap/>
            <w:vAlign w:val="bottom"/>
            <w:hideMark/>
          </w:tcPr>
          <w:p w14:paraId="359F3290" w14:textId="77777777" w:rsidR="0008031E" w:rsidRPr="0008031E" w:rsidRDefault="0008031E" w:rsidP="0008031E">
            <w:pPr>
              <w:rPr>
                <w:rFonts w:ascii="Calibri" w:hAnsi="Calibri" w:cs="Calibri"/>
                <w:b/>
                <w:bCs/>
                <w:color w:val="000000"/>
                <w:szCs w:val="22"/>
                <w:lang w:val="en-AU" w:eastAsia="en-US"/>
              </w:rPr>
            </w:pPr>
            <w:r w:rsidRPr="0008031E">
              <w:rPr>
                <w:rFonts w:ascii="Calibri" w:hAnsi="Calibri" w:cs="Calibri"/>
                <w:b/>
                <w:bCs/>
                <w:color w:val="000000"/>
                <w:szCs w:val="22"/>
                <w:lang w:val="en-AU" w:eastAsia="en-US"/>
              </w:rPr>
              <w:t> </w:t>
            </w:r>
          </w:p>
        </w:tc>
      </w:tr>
      <w:tr w:rsidR="005E542A" w:rsidRPr="005E542A" w14:paraId="1065E9A9" w14:textId="77777777" w:rsidTr="005E542A">
        <w:trPr>
          <w:gridBefore w:val="1"/>
          <w:gridAfter w:val="1"/>
          <w:wBefore w:w="10" w:type="dxa"/>
          <w:wAfter w:w="1956" w:type="dxa"/>
          <w:trHeight w:val="405"/>
        </w:trPr>
        <w:tc>
          <w:tcPr>
            <w:tcW w:w="2100" w:type="dxa"/>
            <w:gridSpan w:val="2"/>
            <w:tcBorders>
              <w:top w:val="single" w:sz="8" w:space="0" w:color="000000"/>
              <w:left w:val="single" w:sz="8" w:space="0" w:color="000000"/>
              <w:bottom w:val="single" w:sz="4" w:space="0" w:color="000000"/>
              <w:right w:val="single" w:sz="4" w:space="0" w:color="000000"/>
            </w:tcBorders>
            <w:shd w:val="clear" w:color="D99594" w:fill="D99594"/>
            <w:noWrap/>
            <w:vAlign w:val="center"/>
            <w:hideMark/>
          </w:tcPr>
          <w:p w14:paraId="10D373A1" w14:textId="77777777" w:rsidR="005E542A" w:rsidRPr="005E542A" w:rsidRDefault="005E542A" w:rsidP="005E542A">
            <w:pPr>
              <w:rPr>
                <w:rFonts w:ascii="Calibri" w:hAnsi="Calibri" w:cs="Calibri"/>
                <w:b/>
                <w:bCs/>
                <w:color w:val="FFFFFF"/>
                <w:szCs w:val="22"/>
                <w:lang w:val="en-AU" w:eastAsia="en-AU"/>
              </w:rPr>
            </w:pPr>
            <w:r w:rsidRPr="005E542A">
              <w:rPr>
                <w:rFonts w:ascii="Calibri" w:hAnsi="Calibri" w:cs="Calibri"/>
                <w:b/>
                <w:bCs/>
                <w:color w:val="FFFFFF"/>
                <w:szCs w:val="22"/>
                <w:lang w:val="en-AU" w:eastAsia="en-AU"/>
              </w:rPr>
              <w:t>Expense</w:t>
            </w:r>
          </w:p>
        </w:tc>
        <w:tc>
          <w:tcPr>
            <w:tcW w:w="2030" w:type="dxa"/>
            <w:gridSpan w:val="2"/>
            <w:tcBorders>
              <w:top w:val="single" w:sz="8" w:space="0" w:color="000000"/>
              <w:left w:val="nil"/>
              <w:bottom w:val="single" w:sz="4" w:space="0" w:color="000000"/>
              <w:right w:val="single" w:sz="8" w:space="0" w:color="000000"/>
            </w:tcBorders>
            <w:shd w:val="clear" w:color="D99594" w:fill="D99594"/>
            <w:noWrap/>
            <w:vAlign w:val="center"/>
            <w:hideMark/>
          </w:tcPr>
          <w:p w14:paraId="1B07AC33" w14:textId="77777777" w:rsidR="005E542A" w:rsidRPr="005E542A" w:rsidRDefault="005E542A" w:rsidP="005E542A">
            <w:pPr>
              <w:jc w:val="center"/>
              <w:rPr>
                <w:rFonts w:ascii="Calibri" w:hAnsi="Calibri" w:cs="Calibri"/>
                <w:b/>
                <w:bCs/>
                <w:color w:val="FFFFFF"/>
                <w:szCs w:val="22"/>
                <w:lang w:val="en-AU" w:eastAsia="en-AU"/>
              </w:rPr>
            </w:pPr>
            <w:r w:rsidRPr="005E542A">
              <w:rPr>
                <w:rFonts w:ascii="Calibri" w:hAnsi="Calibri" w:cs="Calibri"/>
                <w:b/>
                <w:bCs/>
                <w:color w:val="FFFFFF"/>
                <w:szCs w:val="22"/>
                <w:lang w:val="en-AU" w:eastAsia="en-AU"/>
              </w:rPr>
              <w:t>Total</w:t>
            </w:r>
          </w:p>
        </w:tc>
      </w:tr>
      <w:tr w:rsidR="005E542A" w:rsidRPr="005E542A" w14:paraId="37C4B238"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30C1B6A9" w14:textId="77777777" w:rsidR="005E542A" w:rsidRPr="005E542A" w:rsidRDefault="005E542A" w:rsidP="005E542A">
            <w:pPr>
              <w:rPr>
                <w:rFonts w:ascii="Calibri" w:hAnsi="Calibri" w:cs="Calibri"/>
                <w:color w:val="000000"/>
                <w:szCs w:val="22"/>
                <w:lang w:val="en-AU" w:eastAsia="en-AU"/>
              </w:rPr>
            </w:pPr>
            <w:bookmarkStart w:id="0" w:name="RANGE!B69:B90"/>
            <w:r w:rsidRPr="005E542A">
              <w:rPr>
                <w:rFonts w:ascii="Calibri" w:hAnsi="Calibri" w:cs="Calibri"/>
                <w:color w:val="000000"/>
                <w:szCs w:val="22"/>
                <w:lang w:val="en-AU" w:eastAsia="en-AU"/>
              </w:rPr>
              <w:t>Vouchers</w:t>
            </w:r>
            <w:bookmarkEnd w:id="0"/>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12894910"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17,131.86 </w:t>
            </w:r>
          </w:p>
        </w:tc>
      </w:tr>
      <w:tr w:rsidR="005E542A" w:rsidRPr="005E542A" w14:paraId="64F778FB"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0FF5EC28"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Care Packs</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68717DE4"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4,504.00 </w:t>
            </w:r>
          </w:p>
        </w:tc>
      </w:tr>
      <w:tr w:rsidR="005E542A" w:rsidRPr="005E542A" w14:paraId="76A4468E"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04E91745"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Advertising</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7D2E5C9F"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   </w:t>
            </w:r>
          </w:p>
        </w:tc>
      </w:tr>
      <w:tr w:rsidR="005E542A" w:rsidRPr="005E542A" w14:paraId="56754F07"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1733AD19"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Printing/Stationary</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34846722"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   </w:t>
            </w:r>
          </w:p>
        </w:tc>
      </w:tr>
      <w:tr w:rsidR="005E542A" w:rsidRPr="005E542A" w14:paraId="63521F3C"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6D65AAEA"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Bank Fees</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705AB802"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120.00 </w:t>
            </w:r>
          </w:p>
        </w:tc>
      </w:tr>
      <w:tr w:rsidR="005E542A" w:rsidRPr="005E542A" w14:paraId="7F6A7EBA"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60851A09"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Sundries</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6D44B1EB"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2,423.61 </w:t>
            </w:r>
          </w:p>
        </w:tc>
      </w:tr>
      <w:tr w:rsidR="005E542A" w:rsidRPr="005E542A" w14:paraId="2106846B"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338C973D"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Website</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3392C7C4"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153.44 </w:t>
            </w:r>
          </w:p>
        </w:tc>
      </w:tr>
      <w:tr w:rsidR="005E542A" w:rsidRPr="005E542A" w14:paraId="7C04F8D3"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1212CB06"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Misc</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760369F6"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1,863.91 </w:t>
            </w:r>
          </w:p>
        </w:tc>
      </w:tr>
      <w:tr w:rsidR="005E542A" w:rsidRPr="005E542A" w14:paraId="6426E7DA"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65CABD99"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Sausage Sizzle</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2DD875AB"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404.16 </w:t>
            </w:r>
          </w:p>
        </w:tc>
      </w:tr>
      <w:tr w:rsidR="005E542A" w:rsidRPr="005E542A" w14:paraId="56BE6EB3"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43998204"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Fruit</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731DBBE6"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   </w:t>
            </w:r>
          </w:p>
        </w:tc>
      </w:tr>
      <w:tr w:rsidR="005E542A" w:rsidRPr="005E542A" w14:paraId="5DF26CC6"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62A9A483"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Fundraising </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21192D7A"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4,118.39 </w:t>
            </w:r>
          </w:p>
        </w:tc>
      </w:tr>
      <w:tr w:rsidR="005E542A" w:rsidRPr="005E542A" w14:paraId="11B08479"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4" w:space="0" w:color="000000"/>
              <w:right w:val="single" w:sz="4" w:space="0" w:color="000000"/>
            </w:tcBorders>
            <w:shd w:val="clear" w:color="F2F2F2" w:fill="F2F2F2"/>
            <w:noWrap/>
            <w:vAlign w:val="bottom"/>
            <w:hideMark/>
          </w:tcPr>
          <w:p w14:paraId="3843BE66"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w:t>
            </w:r>
          </w:p>
        </w:tc>
        <w:tc>
          <w:tcPr>
            <w:tcW w:w="2030" w:type="dxa"/>
            <w:gridSpan w:val="2"/>
            <w:tcBorders>
              <w:top w:val="nil"/>
              <w:left w:val="nil"/>
              <w:bottom w:val="single" w:sz="4" w:space="0" w:color="000000"/>
              <w:right w:val="single" w:sz="8" w:space="0" w:color="000000"/>
            </w:tcBorders>
            <w:shd w:val="clear" w:color="auto" w:fill="auto"/>
            <w:noWrap/>
            <w:vAlign w:val="bottom"/>
            <w:hideMark/>
          </w:tcPr>
          <w:p w14:paraId="19EC1A10" w14:textId="77777777" w:rsidR="005E542A" w:rsidRPr="005E542A" w:rsidRDefault="005E542A" w:rsidP="005E542A">
            <w:pPr>
              <w:rPr>
                <w:rFonts w:ascii="Calibri" w:hAnsi="Calibri" w:cs="Calibri"/>
                <w:color w:val="000000"/>
                <w:szCs w:val="22"/>
                <w:lang w:val="en-AU" w:eastAsia="en-AU"/>
              </w:rPr>
            </w:pPr>
            <w:r w:rsidRPr="005E542A">
              <w:rPr>
                <w:rFonts w:ascii="Calibri" w:hAnsi="Calibri" w:cs="Calibri"/>
                <w:color w:val="000000"/>
                <w:szCs w:val="22"/>
                <w:lang w:val="en-AU" w:eastAsia="en-AU"/>
              </w:rPr>
              <w:t xml:space="preserve"> $                        -   </w:t>
            </w:r>
          </w:p>
        </w:tc>
      </w:tr>
      <w:tr w:rsidR="005E542A" w:rsidRPr="005E542A" w14:paraId="349FB6E9" w14:textId="77777777" w:rsidTr="005E542A">
        <w:trPr>
          <w:gridBefore w:val="1"/>
          <w:gridAfter w:val="1"/>
          <w:wBefore w:w="10" w:type="dxa"/>
          <w:wAfter w:w="1956" w:type="dxa"/>
          <w:trHeight w:val="285"/>
        </w:trPr>
        <w:tc>
          <w:tcPr>
            <w:tcW w:w="2100" w:type="dxa"/>
            <w:gridSpan w:val="2"/>
            <w:tcBorders>
              <w:top w:val="nil"/>
              <w:left w:val="single" w:sz="8" w:space="0" w:color="000000"/>
              <w:bottom w:val="single" w:sz="8" w:space="0" w:color="000000"/>
              <w:right w:val="single" w:sz="4" w:space="0" w:color="000000"/>
            </w:tcBorders>
            <w:shd w:val="clear" w:color="auto" w:fill="auto"/>
            <w:noWrap/>
            <w:vAlign w:val="bottom"/>
            <w:hideMark/>
          </w:tcPr>
          <w:p w14:paraId="390628E8" w14:textId="77777777" w:rsidR="005E542A" w:rsidRPr="005E542A" w:rsidRDefault="005E542A" w:rsidP="005E542A">
            <w:pPr>
              <w:rPr>
                <w:rFonts w:ascii="Calibri" w:hAnsi="Calibri" w:cs="Calibri"/>
                <w:b/>
                <w:bCs/>
                <w:color w:val="000000"/>
                <w:szCs w:val="22"/>
                <w:lang w:val="en-AU" w:eastAsia="en-AU"/>
              </w:rPr>
            </w:pPr>
            <w:r w:rsidRPr="005E542A">
              <w:rPr>
                <w:rFonts w:ascii="Calibri" w:hAnsi="Calibri" w:cs="Calibri"/>
                <w:b/>
                <w:bCs/>
                <w:color w:val="000000"/>
                <w:szCs w:val="22"/>
                <w:lang w:val="en-AU" w:eastAsia="en-AU"/>
              </w:rPr>
              <w:t>Total Expenses YTD</w:t>
            </w:r>
          </w:p>
        </w:tc>
        <w:tc>
          <w:tcPr>
            <w:tcW w:w="2030" w:type="dxa"/>
            <w:gridSpan w:val="2"/>
            <w:tcBorders>
              <w:top w:val="nil"/>
              <w:left w:val="nil"/>
              <w:bottom w:val="single" w:sz="8" w:space="0" w:color="000000"/>
              <w:right w:val="single" w:sz="8" w:space="0" w:color="000000"/>
            </w:tcBorders>
            <w:shd w:val="clear" w:color="auto" w:fill="auto"/>
            <w:noWrap/>
            <w:vAlign w:val="bottom"/>
            <w:hideMark/>
          </w:tcPr>
          <w:p w14:paraId="3C5C1BB5" w14:textId="77777777" w:rsidR="005E542A" w:rsidRPr="005E542A" w:rsidRDefault="005E542A" w:rsidP="005E542A">
            <w:pPr>
              <w:rPr>
                <w:rFonts w:ascii="Calibri" w:hAnsi="Calibri" w:cs="Calibri"/>
                <w:b/>
                <w:bCs/>
                <w:color w:val="000000"/>
                <w:szCs w:val="22"/>
                <w:lang w:val="en-AU" w:eastAsia="en-AU"/>
              </w:rPr>
            </w:pPr>
            <w:r w:rsidRPr="005E542A">
              <w:rPr>
                <w:rFonts w:ascii="Calibri" w:hAnsi="Calibri" w:cs="Calibri"/>
                <w:b/>
                <w:bCs/>
                <w:color w:val="000000"/>
                <w:szCs w:val="22"/>
                <w:lang w:val="en-AU" w:eastAsia="en-AU"/>
              </w:rPr>
              <w:t xml:space="preserve"> $          30,719.37 </w:t>
            </w:r>
          </w:p>
        </w:tc>
      </w:tr>
    </w:tbl>
    <w:p w14:paraId="1E4E451C" w14:textId="77777777" w:rsidR="005E542A" w:rsidRDefault="005E542A" w:rsidP="000C3CF5">
      <w:pPr>
        <w:ind w:right="674"/>
        <w:rPr>
          <w:rFonts w:cs="Arial"/>
          <w:sz w:val="16"/>
        </w:rPr>
      </w:pPr>
    </w:p>
    <w:p w14:paraId="04721009" w14:textId="77777777" w:rsidR="005E542A" w:rsidRDefault="005E542A" w:rsidP="000C3CF5">
      <w:pPr>
        <w:ind w:right="674"/>
        <w:rPr>
          <w:rFonts w:cs="Arial"/>
          <w:sz w:val="16"/>
        </w:rPr>
      </w:pPr>
    </w:p>
    <w:p w14:paraId="63F70E06" w14:textId="12B255DB" w:rsidR="005E542A" w:rsidRDefault="005E542A" w:rsidP="000C3CF5">
      <w:pPr>
        <w:ind w:right="674"/>
        <w:rPr>
          <w:rFonts w:cs="Arial"/>
          <w:sz w:val="16"/>
        </w:rPr>
      </w:pPr>
      <w:r>
        <w:rPr>
          <w:noProof/>
        </w:rPr>
        <w:lastRenderedPageBreak/>
        <w:drawing>
          <wp:inline distT="0" distB="0" distL="0" distR="0" wp14:anchorId="5E94600A" wp14:editId="6E15A863">
            <wp:extent cx="6645910" cy="4189730"/>
            <wp:effectExtent l="0" t="0" r="2540" b="1270"/>
            <wp:docPr id="312856937" name="Chart 1">
              <a:extLst xmlns:a="http://schemas.openxmlformats.org/drawingml/2006/main">
                <a:ext uri="{FF2B5EF4-FFF2-40B4-BE49-F238E27FC236}">
                  <a16:creationId xmlns:a16="http://schemas.microsoft.com/office/drawing/2014/main" id="{00000000-0008-0000-0000-000064354A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B80F5C">
        <w:rPr>
          <w:rFonts w:cs="Arial"/>
          <w:sz w:val="16"/>
        </w:rPr>
        <w:br w:type="page"/>
      </w:r>
    </w:p>
    <w:p w14:paraId="6F6D6FEC" w14:textId="3FA228C4" w:rsidR="001103B4" w:rsidRPr="005E542A" w:rsidRDefault="001103B4" w:rsidP="005E542A">
      <w:pPr>
        <w:rPr>
          <w:rFonts w:asciiTheme="minorHAnsi" w:hAnsiTheme="minorHAnsi" w:cs="Arial"/>
          <w:b/>
          <w:sz w:val="24"/>
        </w:rPr>
        <w:sectPr w:rsidR="001103B4" w:rsidRPr="005E542A" w:rsidSect="008F1715">
          <w:headerReference w:type="default" r:id="rId26"/>
          <w:footerReference w:type="default" r:id="rId27"/>
          <w:pgSz w:w="11906" w:h="16838"/>
          <w:pgMar w:top="720" w:right="720" w:bottom="720" w:left="720" w:header="567" w:footer="567" w:gutter="0"/>
          <w:cols w:space="720"/>
          <w:docGrid w:linePitch="299"/>
        </w:sectPr>
      </w:pPr>
    </w:p>
    <w:p w14:paraId="4888FF3D" w14:textId="77777777" w:rsidR="00D13235" w:rsidRDefault="00D13235" w:rsidP="000C3CF5">
      <w:pPr>
        <w:ind w:right="674"/>
        <w:rPr>
          <w:rFonts w:cs="Arial"/>
          <w:sz w:val="16"/>
        </w:rPr>
      </w:pPr>
    </w:p>
    <w:p w14:paraId="4AB4B0F5" w14:textId="77777777" w:rsidR="00D13235" w:rsidRDefault="00D13235" w:rsidP="000C3CF5">
      <w:pPr>
        <w:ind w:right="674"/>
        <w:rPr>
          <w:rFonts w:cs="Arial"/>
          <w:sz w:val="16"/>
        </w:rPr>
      </w:pPr>
    </w:p>
    <w:tbl>
      <w:tblPr>
        <w:tblW w:w="0" w:type="auto"/>
        <w:tblInd w:w="108" w:type="dxa"/>
        <w:shd w:val="clear" w:color="auto" w:fill="000000"/>
        <w:tblLook w:val="04A0" w:firstRow="1" w:lastRow="0" w:firstColumn="1" w:lastColumn="0" w:noHBand="0" w:noVBand="1"/>
      </w:tblPr>
      <w:tblGrid>
        <w:gridCol w:w="5140"/>
        <w:gridCol w:w="5350"/>
      </w:tblGrid>
      <w:tr w:rsidR="00D13235" w:rsidRPr="005C4CCF" w14:paraId="5AFB1BCA" w14:textId="77777777" w:rsidTr="005C4CCF">
        <w:trPr>
          <w:trHeight w:val="340"/>
        </w:trPr>
        <w:tc>
          <w:tcPr>
            <w:tcW w:w="5140" w:type="dxa"/>
            <w:shd w:val="clear" w:color="auto" w:fill="000000"/>
            <w:vAlign w:val="center"/>
          </w:tcPr>
          <w:p w14:paraId="10F59321" w14:textId="77777777" w:rsidR="00D13235" w:rsidRPr="005C4CCF" w:rsidRDefault="00D13235" w:rsidP="005C4CCF">
            <w:pPr>
              <w:tabs>
                <w:tab w:val="left" w:pos="851"/>
              </w:tabs>
              <w:ind w:right="674"/>
              <w:rPr>
                <w:b/>
                <w:color w:val="FFFFFF"/>
              </w:rPr>
            </w:pPr>
            <w:r w:rsidRPr="005C4CCF">
              <w:rPr>
                <w:b/>
                <w:color w:val="FFFFFF"/>
              </w:rPr>
              <w:t>SECTION 4</w:t>
            </w:r>
          </w:p>
        </w:tc>
        <w:tc>
          <w:tcPr>
            <w:tcW w:w="5350" w:type="dxa"/>
            <w:shd w:val="clear" w:color="auto" w:fill="000000"/>
            <w:vAlign w:val="center"/>
          </w:tcPr>
          <w:p w14:paraId="381A1096" w14:textId="77777777" w:rsidR="00D13235" w:rsidRPr="005C4CCF" w:rsidRDefault="00401A84" w:rsidP="005C4CCF">
            <w:pPr>
              <w:tabs>
                <w:tab w:val="left" w:pos="851"/>
                <w:tab w:val="left" w:pos="5134"/>
              </w:tabs>
              <w:ind w:right="34"/>
              <w:jc w:val="right"/>
              <w:rPr>
                <w:b/>
                <w:color w:val="FFFFFF"/>
              </w:rPr>
            </w:pPr>
            <w:r>
              <w:rPr>
                <w:b/>
                <w:color w:val="FFFFFF"/>
              </w:rPr>
              <w:t xml:space="preserve">OUR </w:t>
            </w:r>
            <w:r w:rsidR="00D13235" w:rsidRPr="005C4CCF">
              <w:rPr>
                <w:b/>
                <w:color w:val="FFFFFF"/>
              </w:rPr>
              <w:t>OTHER IMPORTANT INFORMATION</w:t>
            </w:r>
          </w:p>
        </w:tc>
      </w:tr>
    </w:tbl>
    <w:p w14:paraId="6E65F14B" w14:textId="77777777" w:rsidR="00D13235" w:rsidRDefault="00D13235" w:rsidP="000C3CF5">
      <w:pPr>
        <w:ind w:right="674"/>
        <w:rPr>
          <w:rFonts w:cs="Arial"/>
          <w:sz w:val="16"/>
        </w:rPr>
      </w:pPr>
    </w:p>
    <w:p w14:paraId="57E6AD13" w14:textId="77777777" w:rsidR="00D13235" w:rsidRDefault="00D13235" w:rsidP="000C3CF5">
      <w:pPr>
        <w:ind w:right="674"/>
        <w:rPr>
          <w:rFonts w:cs="Arial"/>
          <w:sz w:val="16"/>
        </w:rPr>
      </w:pPr>
    </w:p>
    <w:p w14:paraId="478AA238" w14:textId="77777777" w:rsidR="00D13235" w:rsidRPr="00E031FB" w:rsidRDefault="00D13235" w:rsidP="00D13235">
      <w:pPr>
        <w:rPr>
          <w:rFonts w:asciiTheme="minorHAnsi" w:hAnsiTheme="minorHAnsi" w:cs="Arial"/>
          <w:b/>
          <w:sz w:val="28"/>
          <w:szCs w:val="28"/>
        </w:rPr>
      </w:pPr>
      <w:r w:rsidRPr="00E031FB">
        <w:rPr>
          <w:rFonts w:asciiTheme="minorHAnsi" w:hAnsiTheme="minorHAnsi" w:cs="Arial"/>
          <w:b/>
          <w:sz w:val="28"/>
          <w:szCs w:val="28"/>
        </w:rPr>
        <w:t>ACKNOWLEDGMENTS &amp; THANK YOU</w:t>
      </w:r>
    </w:p>
    <w:p w14:paraId="7038A8CC" w14:textId="7DD576C0" w:rsidR="006F50EA" w:rsidRDefault="006F50EA" w:rsidP="00D13235">
      <w:pPr>
        <w:rPr>
          <w:rFonts w:asciiTheme="minorHAnsi" w:hAnsiTheme="minorHAnsi" w:cs="Arial"/>
          <w:sz w:val="28"/>
          <w:szCs w:val="28"/>
        </w:rPr>
      </w:pPr>
      <w:r w:rsidRPr="00E031FB">
        <w:rPr>
          <w:rFonts w:asciiTheme="minorHAnsi" w:hAnsiTheme="minorHAnsi" w:cs="Arial"/>
          <w:sz w:val="28"/>
          <w:szCs w:val="28"/>
        </w:rPr>
        <w:t xml:space="preserve">This is just </w:t>
      </w:r>
      <w:r w:rsidR="00184902">
        <w:rPr>
          <w:rFonts w:asciiTheme="minorHAnsi" w:hAnsiTheme="minorHAnsi" w:cs="Arial"/>
          <w:sz w:val="28"/>
          <w:szCs w:val="28"/>
        </w:rPr>
        <w:t>a couple of</w:t>
      </w:r>
      <w:r w:rsidRPr="00E031FB">
        <w:rPr>
          <w:rFonts w:asciiTheme="minorHAnsi" w:hAnsiTheme="minorHAnsi" w:cs="Arial"/>
          <w:sz w:val="28"/>
          <w:szCs w:val="28"/>
        </w:rPr>
        <w:t xml:space="preserve"> example</w:t>
      </w:r>
      <w:r w:rsidR="00184902">
        <w:rPr>
          <w:rFonts w:asciiTheme="minorHAnsi" w:hAnsiTheme="minorHAnsi" w:cs="Arial"/>
          <w:sz w:val="28"/>
          <w:szCs w:val="28"/>
        </w:rPr>
        <w:t>s</w:t>
      </w:r>
      <w:r w:rsidRPr="00E031FB">
        <w:rPr>
          <w:rFonts w:asciiTheme="minorHAnsi" w:hAnsiTheme="minorHAnsi" w:cs="Arial"/>
          <w:sz w:val="28"/>
          <w:szCs w:val="28"/>
        </w:rPr>
        <w:t xml:space="preserve"> of the thankyou’s we receive from the survivors. </w:t>
      </w:r>
    </w:p>
    <w:p w14:paraId="0735A077" w14:textId="77777777" w:rsidR="00986A39" w:rsidRDefault="00986A39" w:rsidP="00D13235">
      <w:pPr>
        <w:rPr>
          <w:rFonts w:asciiTheme="minorHAnsi" w:hAnsiTheme="minorHAnsi" w:cs="Arial"/>
          <w:sz w:val="28"/>
          <w:szCs w:val="28"/>
        </w:rPr>
      </w:pPr>
    </w:p>
    <w:p w14:paraId="205EBA43" w14:textId="77777777" w:rsidR="00986A39" w:rsidRPr="00E031FB" w:rsidRDefault="00986A39" w:rsidP="00D13235">
      <w:pPr>
        <w:rPr>
          <w:rFonts w:asciiTheme="minorHAnsi" w:hAnsiTheme="minorHAnsi" w:cs="Arial"/>
          <w:sz w:val="28"/>
          <w:szCs w:val="28"/>
        </w:rPr>
      </w:pPr>
    </w:p>
    <w:p w14:paraId="2C7E22E6" w14:textId="77777777" w:rsidR="00D13235" w:rsidRPr="00E031FB" w:rsidRDefault="00D13235" w:rsidP="00D13235">
      <w:pPr>
        <w:rPr>
          <w:rFonts w:asciiTheme="minorHAnsi" w:hAnsiTheme="minorHAnsi" w:cs="Arial"/>
          <w:sz w:val="28"/>
          <w:szCs w:val="28"/>
        </w:rPr>
      </w:pPr>
    </w:p>
    <w:p w14:paraId="484E3311" w14:textId="77777777" w:rsidR="002C69C7" w:rsidRPr="002C69C7" w:rsidRDefault="002C69C7" w:rsidP="002C69C7">
      <w:pPr>
        <w:rPr>
          <w:rFonts w:ascii="Times New Roman" w:hAnsi="Times New Roman"/>
          <w:i/>
          <w:iCs/>
          <w:sz w:val="24"/>
          <w:szCs w:val="24"/>
          <w:lang w:val="en-AU" w:eastAsia="en-US"/>
        </w:rPr>
      </w:pPr>
      <w:r w:rsidRPr="002C69C7">
        <w:rPr>
          <w:rFonts w:ascii="Times New Roman" w:hAnsi="Times New Roman"/>
          <w:i/>
          <w:iCs/>
          <w:sz w:val="24"/>
          <w:szCs w:val="24"/>
          <w:lang w:val="en-AU" w:eastAsia="en-US"/>
        </w:rPr>
        <w:t>I just wish to share a client feedback.</w:t>
      </w:r>
    </w:p>
    <w:p w14:paraId="7B09FBB3" w14:textId="77777777" w:rsidR="002C69C7" w:rsidRPr="002C69C7" w:rsidRDefault="002C69C7" w:rsidP="002C69C7">
      <w:pPr>
        <w:rPr>
          <w:rFonts w:ascii="Times New Roman" w:hAnsi="Times New Roman"/>
          <w:i/>
          <w:iCs/>
          <w:sz w:val="24"/>
          <w:szCs w:val="24"/>
          <w:lang w:val="en-AU" w:eastAsia="en-US"/>
        </w:rPr>
      </w:pPr>
    </w:p>
    <w:p w14:paraId="4909EAC7" w14:textId="77777777" w:rsidR="002C69C7" w:rsidRPr="002C69C7" w:rsidRDefault="002C69C7" w:rsidP="002C69C7">
      <w:pPr>
        <w:rPr>
          <w:rFonts w:ascii="Times New Roman" w:hAnsi="Times New Roman"/>
          <w:i/>
          <w:iCs/>
          <w:sz w:val="24"/>
          <w:szCs w:val="24"/>
          <w:lang w:val="en-AU" w:eastAsia="en-US"/>
        </w:rPr>
      </w:pPr>
      <w:r w:rsidRPr="002C69C7">
        <w:rPr>
          <w:rFonts w:ascii="Times New Roman" w:hAnsi="Times New Roman"/>
          <w:i/>
          <w:iCs/>
          <w:sz w:val="24"/>
          <w:szCs w:val="24"/>
          <w:lang w:val="en-AU" w:eastAsia="en-US"/>
        </w:rPr>
        <w:t>Michelle, 60YO female client that the foundation assisted not long ago with the Jaynee Sanders book would like to extend her gratitude to the foundation. Michelle even became teary and this was unusual for her.</w:t>
      </w:r>
    </w:p>
    <w:p w14:paraId="1C80ABBD" w14:textId="77777777" w:rsidR="002C69C7" w:rsidRPr="002C69C7" w:rsidRDefault="002C69C7" w:rsidP="002C69C7">
      <w:pPr>
        <w:rPr>
          <w:rFonts w:ascii="Times New Roman" w:hAnsi="Times New Roman"/>
          <w:i/>
          <w:iCs/>
          <w:sz w:val="24"/>
          <w:szCs w:val="24"/>
          <w:lang w:val="en-AU" w:eastAsia="en-US"/>
        </w:rPr>
      </w:pPr>
    </w:p>
    <w:p w14:paraId="0F49242A" w14:textId="076DFA99" w:rsidR="002C69C7" w:rsidRPr="002C69C7" w:rsidRDefault="002C69C7" w:rsidP="002C69C7">
      <w:pPr>
        <w:rPr>
          <w:rFonts w:ascii="Times New Roman" w:hAnsi="Times New Roman"/>
          <w:i/>
          <w:iCs/>
          <w:sz w:val="24"/>
          <w:szCs w:val="24"/>
          <w:lang w:val="en-AU" w:eastAsia="en-US"/>
        </w:rPr>
      </w:pPr>
      <w:r w:rsidRPr="002C69C7">
        <w:rPr>
          <w:rFonts w:ascii="Times New Roman" w:hAnsi="Times New Roman"/>
          <w:i/>
          <w:iCs/>
          <w:sz w:val="24"/>
          <w:szCs w:val="24"/>
          <w:lang w:val="en-AU" w:eastAsia="en-US"/>
        </w:rPr>
        <w:t>Michelle had taken full time care of her 2YO granddaughter the last two sessions we have been exploring and discussing body safety, consent, etc. and having the books just added another layer of resource and increased confidence in having navigating these conversations </w:t>
      </w:r>
      <w:r w:rsidRPr="000F7B8C">
        <w:rPr>
          <w:rFonts w:ascii="Times New Roman" w:hAnsi="Times New Roman"/>
          <w:i/>
          <w:iCs/>
          <w:sz w:val="24"/>
          <w:szCs w:val="24"/>
          <w:lang w:val="en-AU" w:eastAsia="en-US"/>
        </w:rPr>
        <w:drawing>
          <wp:inline distT="0" distB="0" distL="0" distR="0" wp14:anchorId="5883833A" wp14:editId="2B6CC929">
            <wp:extent cx="685800" cy="685800"/>
            <wp:effectExtent l="0" t="0" r="0" b="0"/>
            <wp:docPr id="2108606864"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03FD2312" w14:textId="77777777" w:rsidR="002C69C7" w:rsidRPr="002C69C7" w:rsidRDefault="002C69C7" w:rsidP="002C69C7">
      <w:pPr>
        <w:rPr>
          <w:rFonts w:ascii="Times New Roman" w:hAnsi="Times New Roman"/>
          <w:i/>
          <w:iCs/>
          <w:sz w:val="24"/>
          <w:szCs w:val="24"/>
          <w:lang w:val="en-AU" w:eastAsia="en-US"/>
        </w:rPr>
      </w:pPr>
    </w:p>
    <w:p w14:paraId="21372BC7" w14:textId="77777777" w:rsidR="002C69C7" w:rsidRDefault="002C69C7" w:rsidP="002C69C7">
      <w:pPr>
        <w:rPr>
          <w:rFonts w:ascii="Times New Roman" w:hAnsi="Times New Roman"/>
          <w:i/>
          <w:iCs/>
          <w:sz w:val="24"/>
          <w:szCs w:val="24"/>
          <w:lang w:val="en-AU" w:eastAsia="en-US"/>
        </w:rPr>
      </w:pPr>
      <w:r w:rsidRPr="002C69C7">
        <w:rPr>
          <w:rFonts w:ascii="Times New Roman" w:hAnsi="Times New Roman"/>
          <w:i/>
          <w:iCs/>
          <w:sz w:val="24"/>
          <w:szCs w:val="24"/>
          <w:lang w:val="en-AU" w:eastAsia="en-US"/>
        </w:rPr>
        <w:t>Thank you.</w:t>
      </w:r>
    </w:p>
    <w:p w14:paraId="575C48B1" w14:textId="77777777" w:rsidR="00103012" w:rsidRPr="00103012" w:rsidRDefault="00103012" w:rsidP="00103012">
      <w:pPr>
        <w:rPr>
          <w:rFonts w:ascii="Times New Roman" w:hAnsi="Times New Roman"/>
          <w:i/>
          <w:iCs/>
          <w:sz w:val="24"/>
          <w:szCs w:val="24"/>
          <w:lang w:val="en-AU" w:eastAsia="en-US"/>
        </w:rPr>
      </w:pPr>
      <w:r w:rsidRPr="00103012">
        <w:rPr>
          <w:rFonts w:ascii="Times New Roman" w:hAnsi="Times New Roman"/>
          <w:b/>
          <w:bCs/>
          <w:i/>
          <w:iCs/>
          <w:sz w:val="24"/>
          <w:szCs w:val="24"/>
          <w:lang w:val="en-AU" w:eastAsia="en-US"/>
        </w:rPr>
        <w:t>Charmaine Morrison (she/her)</w:t>
      </w:r>
    </w:p>
    <w:p w14:paraId="0A5D805A" w14:textId="77777777" w:rsidR="00103012" w:rsidRPr="00103012" w:rsidRDefault="00103012" w:rsidP="00103012">
      <w:pPr>
        <w:rPr>
          <w:rFonts w:ascii="Times New Roman" w:hAnsi="Times New Roman"/>
          <w:i/>
          <w:iCs/>
          <w:sz w:val="24"/>
          <w:szCs w:val="24"/>
          <w:lang w:val="en-AU" w:eastAsia="en-US"/>
        </w:rPr>
      </w:pPr>
      <w:r w:rsidRPr="00103012">
        <w:rPr>
          <w:rFonts w:ascii="Times New Roman" w:hAnsi="Times New Roman"/>
          <w:b/>
          <w:bCs/>
          <w:i/>
          <w:iCs/>
          <w:sz w:val="24"/>
          <w:szCs w:val="24"/>
          <w:lang w:val="en-AU" w:eastAsia="en-US"/>
        </w:rPr>
        <w:t>Social Worker | Counsellor/Advocate</w:t>
      </w:r>
    </w:p>
    <w:p w14:paraId="7B9E4EEF" w14:textId="75CF7F01" w:rsidR="00103012" w:rsidRPr="002C69C7" w:rsidRDefault="00103012" w:rsidP="002C69C7">
      <w:pPr>
        <w:rPr>
          <w:rFonts w:ascii="Times New Roman" w:hAnsi="Times New Roman"/>
          <w:i/>
          <w:iCs/>
          <w:sz w:val="24"/>
          <w:szCs w:val="24"/>
          <w:lang w:val="en-AU" w:eastAsia="en-US"/>
        </w:rPr>
      </w:pPr>
      <w:r>
        <w:rPr>
          <w:rFonts w:ascii="Times New Roman" w:hAnsi="Times New Roman"/>
          <w:i/>
          <w:iCs/>
          <w:sz w:val="24"/>
          <w:szCs w:val="24"/>
          <w:lang w:val="en-AU" w:eastAsia="en-US"/>
        </w:rPr>
        <w:t>SECASS</w:t>
      </w:r>
      <w:r w:rsidR="0063486E">
        <w:rPr>
          <w:rFonts w:ascii="Times New Roman" w:hAnsi="Times New Roman"/>
          <w:i/>
          <w:iCs/>
          <w:sz w:val="24"/>
          <w:szCs w:val="24"/>
          <w:lang w:val="en-AU" w:eastAsia="en-US"/>
        </w:rPr>
        <w:t>A</w:t>
      </w:r>
    </w:p>
    <w:p w14:paraId="544C0C7A" w14:textId="57F92D12" w:rsidR="00144802" w:rsidRPr="00144802" w:rsidRDefault="00144802" w:rsidP="00144802">
      <w:pPr>
        <w:rPr>
          <w:rFonts w:ascii="Times New Roman" w:hAnsi="Times New Roman"/>
          <w:sz w:val="24"/>
          <w:szCs w:val="24"/>
          <w:lang w:val="en-AU" w:eastAsia="en-US"/>
        </w:rPr>
      </w:pPr>
      <w:r w:rsidRPr="00144802">
        <w:rPr>
          <w:rFonts w:ascii="Times New Roman" w:hAnsi="Times New Roman"/>
          <w:sz w:val="24"/>
          <w:szCs w:val="24"/>
          <w:lang w:val="en-AU" w:eastAsia="en-US"/>
        </w:rPr>
        <w:fldChar w:fldCharType="begin"/>
      </w:r>
      <w:r w:rsidRPr="00144802">
        <w:rPr>
          <w:rFonts w:ascii="Times New Roman" w:hAnsi="Times New Roman"/>
          <w:sz w:val="24"/>
          <w:szCs w:val="24"/>
          <w:lang w:val="en-AU" w:eastAsia="en-US"/>
        </w:rPr>
        <w:instrText xml:space="preserve"> INCLUDEPICTURE "https://scontent.fmel3-1.fna.fbcdn.net/v/t1.0-9/104921753_10217003171174571_3212663287774517489_n.jpg?_nc_cat=101&amp;ccb=2&amp;_nc_sid=b9115d&amp;_nc_ohc=Db-4zFmnPPIAX_KSm4P&amp;_nc_ht=scontent.fmel3-1.fna&amp;oh=9690c43f1ab3d10cceebc9c11878910c&amp;oe=5FBF9C4E" \* MERGEFORMATINET </w:instrText>
      </w:r>
      <w:r w:rsidRPr="00144802">
        <w:rPr>
          <w:rFonts w:ascii="Times New Roman" w:hAnsi="Times New Roman"/>
          <w:sz w:val="24"/>
          <w:szCs w:val="24"/>
          <w:lang w:val="en-AU" w:eastAsia="en-US"/>
        </w:rPr>
        <w:fldChar w:fldCharType="separate"/>
      </w:r>
      <w:r w:rsidRPr="00144802">
        <w:rPr>
          <w:rFonts w:ascii="Times New Roman" w:hAnsi="Times New Roman"/>
          <w:sz w:val="24"/>
          <w:szCs w:val="24"/>
          <w:lang w:val="en-AU" w:eastAsia="en-US"/>
        </w:rPr>
        <w:fldChar w:fldCharType="end"/>
      </w:r>
    </w:p>
    <w:p w14:paraId="7E0DA240" w14:textId="298CA589" w:rsidR="00800CCE" w:rsidRPr="00E031FB" w:rsidRDefault="00800CCE" w:rsidP="00800CCE">
      <w:pPr>
        <w:ind w:left="709"/>
        <w:rPr>
          <w:rFonts w:asciiTheme="minorHAnsi" w:hAnsiTheme="minorHAnsi" w:cs="Arial"/>
          <w:sz w:val="28"/>
          <w:szCs w:val="28"/>
        </w:rPr>
      </w:pPr>
    </w:p>
    <w:p w14:paraId="58062B4B" w14:textId="77777777" w:rsidR="00235130" w:rsidRDefault="00235130" w:rsidP="00800CCE">
      <w:pPr>
        <w:ind w:left="709"/>
        <w:rPr>
          <w:rFonts w:asciiTheme="minorHAnsi" w:hAnsiTheme="minorHAnsi" w:cs="Arial"/>
          <w:sz w:val="28"/>
          <w:szCs w:val="28"/>
        </w:rPr>
      </w:pPr>
    </w:p>
    <w:p w14:paraId="3015279F" w14:textId="77777777" w:rsidR="001122A5" w:rsidRDefault="00E76291" w:rsidP="00184902">
      <w:pPr>
        <w:rPr>
          <w:rFonts w:asciiTheme="minorHAnsi" w:hAnsiTheme="minorHAnsi" w:cs="Arial"/>
          <w:sz w:val="28"/>
          <w:szCs w:val="28"/>
        </w:rPr>
      </w:pPr>
      <w:r w:rsidRPr="00E76291">
        <w:rPr>
          <w:rFonts w:ascii="Times New Roman" w:hAnsi="Times New Roman"/>
          <w:i/>
          <w:iCs/>
          <w:sz w:val="24"/>
          <w:szCs w:val="24"/>
          <w:lang w:eastAsia="en-US"/>
        </w:rPr>
        <w:t>We have recently begun working with you to provide support to our clients, and I just dropped off some of the first lot of Care packs that were ordered by my colleague Kerry, and I wanted to provide the feedback that the kids LOVED them and were thrilled with all the different bits that were in there. So, thank you</w:t>
      </w:r>
    </w:p>
    <w:tbl>
      <w:tblPr>
        <w:tblW w:w="0" w:type="auto"/>
        <w:shd w:val="clear" w:color="auto" w:fill="FFFFFF"/>
        <w:tblCellMar>
          <w:left w:w="0" w:type="dxa"/>
          <w:right w:w="0" w:type="dxa"/>
        </w:tblCellMar>
        <w:tblLook w:val="04A0" w:firstRow="1" w:lastRow="0" w:firstColumn="1" w:lastColumn="0" w:noHBand="0" w:noVBand="1"/>
      </w:tblPr>
      <w:tblGrid>
        <w:gridCol w:w="1481"/>
        <w:gridCol w:w="189"/>
        <w:gridCol w:w="5646"/>
      </w:tblGrid>
      <w:tr w:rsidR="001122A5" w:rsidRPr="001122A5" w14:paraId="1867D218" w14:textId="77777777" w:rsidTr="001122A5">
        <w:tc>
          <w:tcPr>
            <w:tcW w:w="0" w:type="auto"/>
            <w:shd w:val="clear" w:color="auto" w:fill="FFFFFF"/>
            <w:hideMark/>
          </w:tcPr>
          <w:p w14:paraId="22653850" w14:textId="77777777" w:rsidR="001122A5" w:rsidRPr="001122A5" w:rsidRDefault="001122A5" w:rsidP="001122A5">
            <w:pPr>
              <w:rPr>
                <w:rFonts w:asciiTheme="minorHAnsi" w:hAnsiTheme="minorHAnsi" w:cs="Arial"/>
                <w:b/>
                <w:bCs/>
                <w:sz w:val="28"/>
                <w:szCs w:val="28"/>
                <w:lang w:val="en-AU"/>
              </w:rPr>
            </w:pPr>
            <w:r w:rsidRPr="001122A5">
              <w:rPr>
                <w:rFonts w:asciiTheme="minorHAnsi" w:hAnsiTheme="minorHAnsi" w:cs="Arial"/>
                <w:b/>
                <w:bCs/>
                <w:sz w:val="28"/>
                <w:szCs w:val="28"/>
                <w:lang w:val="en-AU"/>
              </w:rPr>
              <w:t>Elizabeth D</w:t>
            </w:r>
          </w:p>
        </w:tc>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189"/>
            </w:tblGrid>
            <w:tr w:rsidR="001122A5" w:rsidRPr="001122A5" w14:paraId="22F311D2" w14:textId="77777777">
              <w:tc>
                <w:tcPr>
                  <w:tcW w:w="0" w:type="auto"/>
                  <w:tcMar>
                    <w:top w:w="0" w:type="dxa"/>
                    <w:left w:w="30" w:type="dxa"/>
                    <w:bottom w:w="0" w:type="dxa"/>
                    <w:right w:w="30" w:type="dxa"/>
                  </w:tcMar>
                  <w:hideMark/>
                </w:tcPr>
                <w:p w14:paraId="202E1547" w14:textId="77777777" w:rsidR="001122A5" w:rsidRPr="001122A5" w:rsidRDefault="001122A5" w:rsidP="001122A5">
                  <w:pPr>
                    <w:rPr>
                      <w:rFonts w:asciiTheme="minorHAnsi" w:hAnsiTheme="minorHAnsi" w:cs="Arial"/>
                      <w:sz w:val="28"/>
                      <w:szCs w:val="28"/>
                      <w:lang w:val="en-AU"/>
                    </w:rPr>
                  </w:pPr>
                  <w:r w:rsidRPr="001122A5">
                    <w:rPr>
                      <w:rFonts w:asciiTheme="minorHAnsi" w:hAnsiTheme="minorHAnsi" w:cs="Arial"/>
                      <w:sz w:val="28"/>
                      <w:szCs w:val="28"/>
                      <w:lang w:val="en-AU"/>
                    </w:rPr>
                    <w:t>|</w:t>
                  </w:r>
                </w:p>
              </w:tc>
            </w:tr>
          </w:tbl>
          <w:p w14:paraId="61FF74A3" w14:textId="77777777" w:rsidR="001122A5" w:rsidRPr="001122A5" w:rsidRDefault="001122A5" w:rsidP="001122A5">
            <w:pPr>
              <w:rPr>
                <w:rFonts w:asciiTheme="minorHAnsi" w:hAnsiTheme="minorHAnsi" w:cs="Arial"/>
                <w:b/>
                <w:bCs/>
                <w:sz w:val="28"/>
                <w:szCs w:val="28"/>
                <w:lang w:val="en-AU"/>
              </w:rPr>
            </w:pPr>
          </w:p>
        </w:tc>
        <w:tc>
          <w:tcPr>
            <w:tcW w:w="0" w:type="auto"/>
            <w:shd w:val="clear" w:color="auto" w:fill="FFFFFF"/>
            <w:hideMark/>
          </w:tcPr>
          <w:p w14:paraId="202A78C5" w14:textId="77777777" w:rsidR="001122A5" w:rsidRPr="001122A5" w:rsidRDefault="001122A5" w:rsidP="001122A5">
            <w:pPr>
              <w:rPr>
                <w:rFonts w:asciiTheme="minorHAnsi" w:hAnsiTheme="minorHAnsi" w:cs="Arial"/>
                <w:b/>
                <w:bCs/>
                <w:sz w:val="28"/>
                <w:szCs w:val="28"/>
                <w:lang w:val="en-AU"/>
              </w:rPr>
            </w:pPr>
            <w:r w:rsidRPr="001122A5">
              <w:rPr>
                <w:rFonts w:asciiTheme="minorHAnsi" w:hAnsiTheme="minorHAnsi" w:cs="Arial"/>
                <w:b/>
                <w:bCs/>
                <w:sz w:val="28"/>
                <w:szCs w:val="28"/>
                <w:lang w:val="en-AU"/>
              </w:rPr>
              <w:t>Specialist Family Violence Children's Practitioner</w:t>
            </w:r>
          </w:p>
        </w:tc>
      </w:tr>
      <w:tr w:rsidR="0063486E" w:rsidRPr="001122A5" w14:paraId="1A12B0B4" w14:textId="77777777" w:rsidTr="001122A5">
        <w:tc>
          <w:tcPr>
            <w:tcW w:w="0" w:type="auto"/>
            <w:shd w:val="clear" w:color="auto" w:fill="FFFFFF"/>
          </w:tcPr>
          <w:p w14:paraId="5EC0E5A0" w14:textId="70910436" w:rsidR="0063486E" w:rsidRPr="001122A5" w:rsidRDefault="0063486E" w:rsidP="001122A5">
            <w:pPr>
              <w:rPr>
                <w:rFonts w:asciiTheme="minorHAnsi" w:hAnsiTheme="minorHAnsi" w:cs="Arial"/>
                <w:b/>
                <w:bCs/>
                <w:sz w:val="28"/>
                <w:szCs w:val="28"/>
                <w:lang w:val="en-AU"/>
              </w:rPr>
            </w:pPr>
            <w:r>
              <w:rPr>
                <w:rFonts w:asciiTheme="minorHAnsi" w:hAnsiTheme="minorHAnsi" w:cs="Arial"/>
                <w:b/>
                <w:bCs/>
                <w:sz w:val="28"/>
                <w:szCs w:val="28"/>
                <w:lang w:val="en-AU"/>
              </w:rPr>
              <w:t>Vincent Care</w:t>
            </w:r>
          </w:p>
        </w:tc>
        <w:tc>
          <w:tcPr>
            <w:tcW w:w="0" w:type="auto"/>
            <w:shd w:val="clear" w:color="auto" w:fill="FFFFFF"/>
          </w:tcPr>
          <w:p w14:paraId="293609D6" w14:textId="77777777" w:rsidR="0063486E" w:rsidRPr="001122A5" w:rsidRDefault="0063486E" w:rsidP="001122A5">
            <w:pPr>
              <w:rPr>
                <w:rFonts w:asciiTheme="minorHAnsi" w:hAnsiTheme="minorHAnsi" w:cs="Arial"/>
                <w:sz w:val="28"/>
                <w:szCs w:val="28"/>
                <w:lang w:val="en-AU"/>
              </w:rPr>
            </w:pPr>
          </w:p>
        </w:tc>
        <w:tc>
          <w:tcPr>
            <w:tcW w:w="0" w:type="auto"/>
            <w:shd w:val="clear" w:color="auto" w:fill="FFFFFF"/>
          </w:tcPr>
          <w:p w14:paraId="19242100" w14:textId="77777777" w:rsidR="0063486E" w:rsidRPr="001122A5" w:rsidRDefault="0063486E" w:rsidP="001122A5">
            <w:pPr>
              <w:rPr>
                <w:rFonts w:asciiTheme="minorHAnsi" w:hAnsiTheme="minorHAnsi" w:cs="Arial"/>
                <w:b/>
                <w:bCs/>
                <w:sz w:val="28"/>
                <w:szCs w:val="28"/>
                <w:lang w:val="en-AU"/>
              </w:rPr>
            </w:pPr>
          </w:p>
        </w:tc>
      </w:tr>
    </w:tbl>
    <w:p w14:paraId="16DCE242" w14:textId="5B2EDE5B" w:rsidR="00184902" w:rsidRPr="00E76291" w:rsidRDefault="00184902" w:rsidP="00184902">
      <w:pPr>
        <w:rPr>
          <w:rFonts w:asciiTheme="minorHAnsi" w:hAnsiTheme="minorHAnsi" w:cs="Arial"/>
          <w:sz w:val="28"/>
          <w:szCs w:val="28"/>
        </w:rPr>
      </w:pPr>
      <w:r w:rsidRPr="00E76291">
        <w:rPr>
          <w:rFonts w:asciiTheme="minorHAnsi" w:hAnsiTheme="minorHAnsi" w:cs="Arial"/>
          <w:sz w:val="28"/>
          <w:szCs w:val="28"/>
        </w:rPr>
        <w:fldChar w:fldCharType="begin"/>
      </w:r>
      <w:r w:rsidRPr="00E76291">
        <w:rPr>
          <w:rFonts w:asciiTheme="minorHAnsi" w:hAnsiTheme="minorHAnsi" w:cs="Arial"/>
          <w:sz w:val="28"/>
          <w:szCs w:val="28"/>
        </w:rPr>
        <w:instrText xml:space="preserve"> INCLUDEPICTURE "https://scontent.fmel3-1.fna.fbcdn.net/v/t1.0-9/104840840_10217003170854563_8329225222023478174_n.jpg?_nc_cat=108&amp;ccb=2&amp;_nc_sid=b9115d&amp;_nc_ohc=zKvvC1Fv3iAAX8nu1Dx&amp;_nc_ht=scontent.fmel3-1.fna&amp;oh=43621fd60a4d66017041b6d161a15294&amp;oe=5FC144C4" \* MERGEFORMATINET </w:instrText>
      </w:r>
      <w:r w:rsidRPr="00E76291">
        <w:rPr>
          <w:rFonts w:asciiTheme="minorHAnsi" w:hAnsiTheme="minorHAnsi" w:cs="Arial"/>
          <w:sz w:val="28"/>
          <w:szCs w:val="28"/>
        </w:rPr>
        <w:fldChar w:fldCharType="separate"/>
      </w:r>
      <w:r w:rsidRPr="00E76291">
        <w:rPr>
          <w:rFonts w:asciiTheme="minorHAnsi" w:hAnsiTheme="minorHAnsi" w:cs="Arial"/>
          <w:sz w:val="28"/>
          <w:szCs w:val="28"/>
        </w:rPr>
        <w:fldChar w:fldCharType="end"/>
      </w:r>
    </w:p>
    <w:p w14:paraId="01F29D79" w14:textId="77777777" w:rsidR="00986A39" w:rsidRDefault="00986A39" w:rsidP="00986A39">
      <w:pPr>
        <w:rPr>
          <w:rFonts w:asciiTheme="minorHAnsi" w:hAnsiTheme="minorHAnsi" w:cs="Arial"/>
          <w:sz w:val="28"/>
          <w:szCs w:val="28"/>
          <w:lang w:val="en-AU"/>
        </w:rPr>
      </w:pPr>
    </w:p>
    <w:p w14:paraId="5382C0E9" w14:textId="77777777" w:rsidR="00986A39" w:rsidRDefault="00986A39" w:rsidP="00986A39">
      <w:pPr>
        <w:rPr>
          <w:rFonts w:asciiTheme="minorHAnsi" w:hAnsiTheme="minorHAnsi" w:cs="Arial"/>
          <w:sz w:val="28"/>
          <w:szCs w:val="28"/>
          <w:lang w:val="en-AU"/>
        </w:rPr>
      </w:pPr>
    </w:p>
    <w:p w14:paraId="2C6D3893" w14:textId="538FECF8" w:rsidR="000D1BAD" w:rsidRPr="000D1BAD" w:rsidRDefault="000D1BAD" w:rsidP="00986A39">
      <w:pPr>
        <w:rPr>
          <w:rFonts w:asciiTheme="minorHAnsi" w:hAnsiTheme="minorHAnsi" w:cs="Arial"/>
          <w:i/>
          <w:iCs/>
          <w:sz w:val="28"/>
          <w:szCs w:val="28"/>
          <w:lang w:val="en-AU"/>
        </w:rPr>
      </w:pPr>
      <w:r w:rsidRPr="000D1BAD">
        <w:rPr>
          <w:rFonts w:asciiTheme="minorHAnsi" w:hAnsiTheme="minorHAnsi" w:cs="Arial"/>
          <w:i/>
          <w:iCs/>
          <w:sz w:val="28"/>
          <w:szCs w:val="28"/>
          <w:lang w:val="en-AU"/>
        </w:rPr>
        <w:t xml:space="preserve">Just wanted to share my client’s appreciation of your generosity – she said so many other things to express her gratitude </w:t>
      </w:r>
    </w:p>
    <w:p w14:paraId="05C5EF72" w14:textId="77777777" w:rsidR="0025015E" w:rsidRPr="000D1BAD" w:rsidRDefault="000D1BAD" w:rsidP="000D1BAD">
      <w:pPr>
        <w:ind w:left="709"/>
        <w:rPr>
          <w:rFonts w:asciiTheme="minorHAnsi" w:hAnsiTheme="minorHAnsi" w:cs="Arial"/>
          <w:sz w:val="28"/>
          <w:szCs w:val="28"/>
          <w:lang w:val="en-AU"/>
        </w:rPr>
      </w:pPr>
      <w:r w:rsidRPr="000D1BAD">
        <w:rPr>
          <w:rFonts w:asciiTheme="minorHAnsi" w:hAnsiTheme="minorHAnsi" w:cs="Arial"/>
          <w:sz w:val="28"/>
          <w:szCs w:val="28"/>
          <w:lang w:val="en-AU"/>
        </w:rPr>
        <w:t> </w:t>
      </w:r>
    </w:p>
    <w:tbl>
      <w:tblPr>
        <w:tblW w:w="0" w:type="auto"/>
        <w:shd w:val="clear" w:color="auto" w:fill="FFFFFF"/>
        <w:tblCellMar>
          <w:left w:w="0" w:type="dxa"/>
          <w:right w:w="0" w:type="dxa"/>
        </w:tblCellMar>
        <w:tblLook w:val="04A0" w:firstRow="1" w:lastRow="0" w:firstColumn="1" w:lastColumn="0" w:noHBand="0" w:noVBand="1"/>
      </w:tblPr>
      <w:tblGrid>
        <w:gridCol w:w="3403"/>
      </w:tblGrid>
      <w:tr w:rsidR="0025015E" w:rsidRPr="0025015E" w14:paraId="5D528E0F" w14:textId="77777777" w:rsidTr="0025015E">
        <w:tc>
          <w:tcPr>
            <w:tcW w:w="0" w:type="auto"/>
            <w:shd w:val="clear" w:color="auto" w:fill="FFFFFF"/>
            <w:hideMark/>
          </w:tcPr>
          <w:p w14:paraId="157FA7BC" w14:textId="77777777" w:rsidR="0025015E" w:rsidRPr="0025015E" w:rsidRDefault="0025015E" w:rsidP="0025015E">
            <w:pPr>
              <w:rPr>
                <w:rFonts w:asciiTheme="minorHAnsi" w:hAnsiTheme="minorHAnsi" w:cs="Arial"/>
                <w:sz w:val="28"/>
                <w:szCs w:val="28"/>
                <w:lang w:val="en-AU"/>
              </w:rPr>
            </w:pPr>
            <w:r w:rsidRPr="0025015E">
              <w:rPr>
                <w:rFonts w:asciiTheme="minorHAnsi" w:hAnsiTheme="minorHAnsi" w:cs="Arial"/>
                <w:b/>
                <w:bCs/>
                <w:sz w:val="28"/>
                <w:szCs w:val="28"/>
                <w:lang w:val="en-AU"/>
              </w:rPr>
              <w:t>Yon Jeong</w:t>
            </w:r>
          </w:p>
        </w:tc>
      </w:tr>
      <w:tr w:rsidR="0025015E" w:rsidRPr="0025015E" w14:paraId="5A23724F" w14:textId="77777777" w:rsidTr="0025015E">
        <w:tc>
          <w:tcPr>
            <w:tcW w:w="0" w:type="auto"/>
            <w:shd w:val="clear" w:color="auto" w:fill="FFFFFF"/>
            <w:hideMark/>
          </w:tcPr>
          <w:p w14:paraId="4320BDF0" w14:textId="77777777" w:rsidR="0025015E" w:rsidRPr="0025015E" w:rsidRDefault="0025015E" w:rsidP="0025015E">
            <w:pPr>
              <w:ind w:left="709"/>
              <w:rPr>
                <w:rFonts w:asciiTheme="minorHAnsi" w:hAnsiTheme="minorHAnsi" w:cs="Arial"/>
                <w:sz w:val="28"/>
                <w:szCs w:val="28"/>
                <w:lang w:val="en-AU"/>
              </w:rPr>
            </w:pPr>
          </w:p>
        </w:tc>
      </w:tr>
      <w:tr w:rsidR="0025015E" w:rsidRPr="0025015E" w14:paraId="1CAAECA2" w14:textId="77777777" w:rsidTr="0025015E">
        <w:tc>
          <w:tcPr>
            <w:tcW w:w="0" w:type="auto"/>
            <w:shd w:val="clear" w:color="auto" w:fill="FFFFFF"/>
            <w:hideMark/>
          </w:tcPr>
          <w:p w14:paraId="1CE51D8A" w14:textId="77777777" w:rsidR="0025015E" w:rsidRPr="0025015E" w:rsidRDefault="0025015E" w:rsidP="0025015E">
            <w:pPr>
              <w:rPr>
                <w:rFonts w:asciiTheme="minorHAnsi" w:hAnsiTheme="minorHAnsi" w:cs="Arial"/>
                <w:sz w:val="28"/>
                <w:szCs w:val="28"/>
                <w:lang w:val="en-AU"/>
              </w:rPr>
            </w:pPr>
            <w:r w:rsidRPr="0025015E">
              <w:rPr>
                <w:rFonts w:asciiTheme="minorHAnsi" w:hAnsiTheme="minorHAnsi" w:cs="Arial"/>
                <w:sz w:val="28"/>
                <w:szCs w:val="28"/>
                <w:lang w:val="en-AU"/>
              </w:rPr>
              <w:t>MHICC Care Coordinator</w:t>
            </w:r>
          </w:p>
        </w:tc>
      </w:tr>
      <w:tr w:rsidR="0025015E" w:rsidRPr="0025015E" w14:paraId="3F0D1868" w14:textId="77777777" w:rsidTr="0025015E">
        <w:tc>
          <w:tcPr>
            <w:tcW w:w="0" w:type="auto"/>
            <w:shd w:val="clear" w:color="auto" w:fill="FFFFFF"/>
            <w:hideMark/>
          </w:tcPr>
          <w:p w14:paraId="6444D0DA" w14:textId="77777777" w:rsidR="0025015E" w:rsidRPr="0025015E" w:rsidRDefault="0025015E" w:rsidP="0025015E">
            <w:pPr>
              <w:rPr>
                <w:rFonts w:asciiTheme="minorHAnsi" w:hAnsiTheme="minorHAnsi" w:cs="Arial"/>
                <w:sz w:val="28"/>
                <w:szCs w:val="28"/>
                <w:lang w:val="en-AU"/>
              </w:rPr>
            </w:pPr>
            <w:r w:rsidRPr="0025015E">
              <w:rPr>
                <w:rFonts w:asciiTheme="minorHAnsi" w:hAnsiTheme="minorHAnsi" w:cs="Arial"/>
                <w:b/>
                <w:bCs/>
                <w:sz w:val="28"/>
                <w:szCs w:val="28"/>
                <w:lang w:val="en-AU"/>
              </w:rPr>
              <w:t>Better Health Network (BHN)</w:t>
            </w:r>
          </w:p>
        </w:tc>
      </w:tr>
    </w:tbl>
    <w:p w14:paraId="75201CC4" w14:textId="01DFE7A2" w:rsidR="000D1BAD" w:rsidRPr="000D1BAD" w:rsidRDefault="000D1BAD" w:rsidP="000D1BAD">
      <w:pPr>
        <w:ind w:left="709"/>
        <w:rPr>
          <w:rFonts w:asciiTheme="minorHAnsi" w:hAnsiTheme="minorHAnsi" w:cs="Arial"/>
          <w:sz w:val="28"/>
          <w:szCs w:val="28"/>
          <w:lang w:val="en-AU"/>
        </w:rPr>
      </w:pPr>
    </w:p>
    <w:p w14:paraId="7FB7B735" w14:textId="430DBB05" w:rsidR="00235130" w:rsidRDefault="00235130" w:rsidP="00986A39">
      <w:pPr>
        <w:ind w:left="709"/>
        <w:rPr>
          <w:rFonts w:asciiTheme="minorHAnsi" w:hAnsiTheme="minorHAnsi" w:cs="Arial"/>
          <w:sz w:val="28"/>
          <w:szCs w:val="28"/>
          <w:lang w:val="en-AU"/>
        </w:rPr>
      </w:pPr>
    </w:p>
    <w:p w14:paraId="42867C7D" w14:textId="77777777" w:rsidR="00986A39" w:rsidRDefault="00986A39" w:rsidP="00986A39">
      <w:pPr>
        <w:ind w:left="709"/>
        <w:rPr>
          <w:rFonts w:asciiTheme="minorHAnsi" w:hAnsiTheme="minorHAnsi" w:cs="Arial"/>
          <w:sz w:val="28"/>
          <w:szCs w:val="28"/>
          <w:lang w:val="en-AU"/>
        </w:rPr>
      </w:pPr>
    </w:p>
    <w:p w14:paraId="42201BE1" w14:textId="77777777" w:rsidR="00986A39" w:rsidRDefault="00986A39" w:rsidP="00986A39">
      <w:pPr>
        <w:ind w:left="709"/>
        <w:rPr>
          <w:rFonts w:asciiTheme="minorHAnsi" w:hAnsiTheme="minorHAnsi" w:cs="Arial"/>
          <w:sz w:val="28"/>
          <w:szCs w:val="28"/>
          <w:lang w:val="en-AU"/>
        </w:rPr>
      </w:pPr>
    </w:p>
    <w:p w14:paraId="262B5CCC" w14:textId="77777777" w:rsidR="00986A39" w:rsidRPr="00986A39" w:rsidRDefault="00986A39" w:rsidP="00986A39">
      <w:pPr>
        <w:ind w:left="709"/>
        <w:rPr>
          <w:rFonts w:asciiTheme="minorHAnsi" w:hAnsiTheme="minorHAnsi" w:cs="Arial"/>
          <w:sz w:val="28"/>
          <w:szCs w:val="28"/>
          <w:lang w:val="en-AU"/>
        </w:rPr>
      </w:pPr>
    </w:p>
    <w:p w14:paraId="6C166323" w14:textId="77777777" w:rsidR="00800CCE" w:rsidRPr="00E031FB" w:rsidRDefault="00800CCE" w:rsidP="00800CCE">
      <w:pPr>
        <w:ind w:left="709"/>
        <w:rPr>
          <w:rFonts w:asciiTheme="minorHAnsi" w:hAnsiTheme="minorHAnsi" w:cs="Arial"/>
          <w:sz w:val="28"/>
          <w:szCs w:val="28"/>
        </w:rPr>
      </w:pPr>
    </w:p>
    <w:p w14:paraId="3DCC3B74" w14:textId="77777777" w:rsidR="00152B14" w:rsidRDefault="00152B14" w:rsidP="00800CCE">
      <w:pPr>
        <w:ind w:left="709"/>
        <w:rPr>
          <w:rFonts w:asciiTheme="minorHAnsi" w:hAnsiTheme="minorHAnsi" w:cs="Arial"/>
          <w:b/>
          <w:sz w:val="28"/>
          <w:szCs w:val="28"/>
        </w:rPr>
      </w:pPr>
    </w:p>
    <w:p w14:paraId="5F11A44F" w14:textId="77777777" w:rsidR="00152B14" w:rsidRDefault="00152B14" w:rsidP="00800CCE">
      <w:pPr>
        <w:ind w:left="709"/>
        <w:rPr>
          <w:rFonts w:asciiTheme="minorHAnsi" w:hAnsiTheme="minorHAnsi" w:cs="Arial"/>
          <w:b/>
          <w:sz w:val="28"/>
          <w:szCs w:val="28"/>
        </w:rPr>
      </w:pPr>
    </w:p>
    <w:p w14:paraId="42D95C5E" w14:textId="77777777" w:rsidR="00152B14" w:rsidRDefault="00152B14" w:rsidP="00800CCE">
      <w:pPr>
        <w:ind w:left="709"/>
        <w:rPr>
          <w:rFonts w:asciiTheme="minorHAnsi" w:hAnsiTheme="minorHAnsi" w:cs="Arial"/>
          <w:b/>
          <w:sz w:val="28"/>
          <w:szCs w:val="28"/>
        </w:rPr>
      </w:pPr>
    </w:p>
    <w:p w14:paraId="27B94AAE" w14:textId="77777777" w:rsidR="00152B14" w:rsidRDefault="00152B14" w:rsidP="00800CCE">
      <w:pPr>
        <w:ind w:left="709"/>
        <w:rPr>
          <w:rFonts w:asciiTheme="minorHAnsi" w:hAnsiTheme="minorHAnsi" w:cs="Arial"/>
          <w:b/>
          <w:sz w:val="28"/>
          <w:szCs w:val="28"/>
        </w:rPr>
      </w:pPr>
    </w:p>
    <w:p w14:paraId="0A72C876" w14:textId="77777777" w:rsidR="00152B14" w:rsidRDefault="00152B14" w:rsidP="00800CCE">
      <w:pPr>
        <w:ind w:left="709"/>
        <w:rPr>
          <w:rFonts w:asciiTheme="minorHAnsi" w:hAnsiTheme="minorHAnsi" w:cs="Arial"/>
          <w:b/>
          <w:sz w:val="28"/>
          <w:szCs w:val="28"/>
        </w:rPr>
      </w:pPr>
    </w:p>
    <w:p w14:paraId="708102C6" w14:textId="77777777" w:rsidR="00152B14" w:rsidRDefault="00152B14" w:rsidP="00800CCE">
      <w:pPr>
        <w:ind w:left="709"/>
        <w:rPr>
          <w:rFonts w:asciiTheme="minorHAnsi" w:hAnsiTheme="minorHAnsi" w:cs="Arial"/>
          <w:b/>
          <w:sz w:val="28"/>
          <w:szCs w:val="28"/>
        </w:rPr>
      </w:pPr>
    </w:p>
    <w:p w14:paraId="205450B4" w14:textId="77777777" w:rsidR="00152B14" w:rsidRDefault="00152B14" w:rsidP="00800CCE">
      <w:pPr>
        <w:ind w:left="709"/>
        <w:rPr>
          <w:rFonts w:asciiTheme="minorHAnsi" w:hAnsiTheme="minorHAnsi" w:cs="Arial"/>
          <w:b/>
          <w:sz w:val="28"/>
          <w:szCs w:val="28"/>
        </w:rPr>
      </w:pPr>
    </w:p>
    <w:p w14:paraId="5DA8DD16" w14:textId="77777777" w:rsidR="00152B14" w:rsidRDefault="00152B14" w:rsidP="00800CCE">
      <w:pPr>
        <w:ind w:left="709"/>
        <w:rPr>
          <w:rFonts w:asciiTheme="minorHAnsi" w:hAnsiTheme="minorHAnsi" w:cs="Arial"/>
          <w:b/>
          <w:sz w:val="28"/>
          <w:szCs w:val="28"/>
        </w:rPr>
      </w:pPr>
    </w:p>
    <w:p w14:paraId="31E63984" w14:textId="77777777" w:rsidR="00800CCE" w:rsidRPr="00E031FB" w:rsidRDefault="00800CCE" w:rsidP="00800CCE">
      <w:pPr>
        <w:ind w:left="709"/>
        <w:rPr>
          <w:rFonts w:asciiTheme="minorHAnsi" w:hAnsiTheme="minorHAnsi" w:cs="Arial"/>
          <w:b/>
          <w:sz w:val="28"/>
          <w:szCs w:val="28"/>
        </w:rPr>
      </w:pPr>
      <w:r w:rsidRPr="00E031FB">
        <w:rPr>
          <w:rFonts w:asciiTheme="minorHAnsi" w:hAnsiTheme="minorHAnsi" w:cs="Arial"/>
          <w:b/>
          <w:sz w:val="28"/>
          <w:szCs w:val="28"/>
        </w:rPr>
        <w:t xml:space="preserve">Donors </w:t>
      </w:r>
    </w:p>
    <w:p w14:paraId="683943E8" w14:textId="4F8F86F9" w:rsidR="00800CCE" w:rsidRPr="00E031FB" w:rsidRDefault="00235130" w:rsidP="00800CCE">
      <w:pPr>
        <w:ind w:left="709"/>
        <w:rPr>
          <w:rFonts w:asciiTheme="minorHAnsi" w:hAnsiTheme="minorHAnsi" w:cs="Arial"/>
          <w:sz w:val="28"/>
          <w:szCs w:val="28"/>
        </w:rPr>
      </w:pPr>
      <w:r w:rsidRPr="00E031FB">
        <w:rPr>
          <w:rFonts w:asciiTheme="minorHAnsi" w:hAnsiTheme="minorHAnsi" w:cs="Arial"/>
          <w:sz w:val="28"/>
          <w:szCs w:val="28"/>
        </w:rPr>
        <w:t>We had many donations from people and businesses</w:t>
      </w:r>
      <w:r w:rsidR="003B42B8">
        <w:rPr>
          <w:rFonts w:asciiTheme="minorHAnsi" w:hAnsiTheme="minorHAnsi" w:cs="Arial"/>
          <w:sz w:val="28"/>
          <w:szCs w:val="28"/>
        </w:rPr>
        <w:t xml:space="preserve"> including the d</w:t>
      </w:r>
      <w:r w:rsidR="00536561" w:rsidRPr="00E031FB">
        <w:rPr>
          <w:rFonts w:asciiTheme="minorHAnsi" w:hAnsiTheme="minorHAnsi" w:cs="Arial"/>
          <w:sz w:val="28"/>
          <w:szCs w:val="28"/>
        </w:rPr>
        <w:t>onati</w:t>
      </w:r>
      <w:r w:rsidR="003B42B8">
        <w:rPr>
          <w:rFonts w:asciiTheme="minorHAnsi" w:hAnsiTheme="minorHAnsi" w:cs="Arial"/>
          <w:sz w:val="28"/>
          <w:szCs w:val="28"/>
        </w:rPr>
        <w:t>on of</w:t>
      </w:r>
      <w:r w:rsidR="00536561" w:rsidRPr="00E031FB">
        <w:rPr>
          <w:rFonts w:asciiTheme="minorHAnsi" w:hAnsiTheme="minorHAnsi" w:cs="Arial"/>
          <w:sz w:val="28"/>
          <w:szCs w:val="28"/>
        </w:rPr>
        <w:t xml:space="preserve"> goods for raffles and care packs.</w:t>
      </w:r>
    </w:p>
    <w:p w14:paraId="77EF1C01" w14:textId="77777777" w:rsidR="00800CCE" w:rsidRPr="00E031FB" w:rsidRDefault="00800CCE" w:rsidP="00800CCE">
      <w:pPr>
        <w:ind w:left="709"/>
        <w:rPr>
          <w:rFonts w:asciiTheme="minorHAnsi" w:hAnsiTheme="minorHAnsi" w:cs="Arial"/>
          <w:sz w:val="28"/>
          <w:szCs w:val="28"/>
        </w:rPr>
      </w:pPr>
    </w:p>
    <w:p w14:paraId="2B1254D1" w14:textId="77777777" w:rsidR="00800CCE" w:rsidRPr="00E031FB" w:rsidRDefault="00800CCE" w:rsidP="00800CCE">
      <w:pPr>
        <w:ind w:left="709"/>
        <w:rPr>
          <w:rFonts w:asciiTheme="minorHAnsi" w:hAnsiTheme="minorHAnsi" w:cs="Arial"/>
          <w:sz w:val="28"/>
          <w:szCs w:val="28"/>
        </w:rPr>
      </w:pPr>
    </w:p>
    <w:p w14:paraId="28C4F068" w14:textId="77777777" w:rsidR="00800CCE" w:rsidRPr="00E031FB" w:rsidRDefault="00800CCE" w:rsidP="00800CCE">
      <w:pPr>
        <w:ind w:left="709"/>
        <w:rPr>
          <w:rFonts w:asciiTheme="minorHAnsi" w:hAnsiTheme="minorHAnsi" w:cs="Arial"/>
          <w:sz w:val="28"/>
          <w:szCs w:val="28"/>
        </w:rPr>
      </w:pPr>
    </w:p>
    <w:p w14:paraId="547F05F8" w14:textId="557F350A" w:rsidR="00800CCE" w:rsidRPr="003B42B8" w:rsidRDefault="00536561" w:rsidP="003B42B8">
      <w:pPr>
        <w:rPr>
          <w:rFonts w:asciiTheme="minorHAnsi" w:hAnsiTheme="minorHAnsi" w:cs="Arial"/>
          <w:b/>
          <w:sz w:val="28"/>
          <w:szCs w:val="28"/>
        </w:rPr>
      </w:pPr>
      <w:r w:rsidRPr="00E031FB">
        <w:rPr>
          <w:rFonts w:asciiTheme="minorHAnsi" w:hAnsiTheme="minorHAnsi" w:cs="Arial"/>
          <w:sz w:val="28"/>
          <w:szCs w:val="28"/>
        </w:rPr>
        <w:t xml:space="preserve">           </w:t>
      </w:r>
      <w:r w:rsidR="00800CCE" w:rsidRPr="00E031FB">
        <w:rPr>
          <w:rFonts w:asciiTheme="minorHAnsi" w:hAnsiTheme="minorHAnsi" w:cs="Arial"/>
          <w:b/>
          <w:sz w:val="28"/>
          <w:szCs w:val="28"/>
        </w:rPr>
        <w:t>Volunteers</w:t>
      </w:r>
      <w:r w:rsidR="003B42B8">
        <w:rPr>
          <w:rFonts w:asciiTheme="minorHAnsi" w:hAnsiTheme="minorHAnsi" w:cs="Arial"/>
          <w:b/>
          <w:sz w:val="28"/>
          <w:szCs w:val="28"/>
        </w:rPr>
        <w:t>:</w:t>
      </w:r>
    </w:p>
    <w:p w14:paraId="6D36CDAC" w14:textId="28E930B4" w:rsidR="00EC7AC6" w:rsidRDefault="008A6908" w:rsidP="008A6908">
      <w:pPr>
        <w:pStyle w:val="ListParagraph"/>
        <w:numPr>
          <w:ilvl w:val="0"/>
          <w:numId w:val="12"/>
        </w:numPr>
        <w:rPr>
          <w:rFonts w:asciiTheme="minorHAnsi" w:hAnsiTheme="minorHAnsi" w:cs="Arial"/>
          <w:sz w:val="28"/>
          <w:szCs w:val="28"/>
        </w:rPr>
      </w:pPr>
      <w:r>
        <w:rPr>
          <w:rFonts w:asciiTheme="minorHAnsi" w:hAnsiTheme="minorHAnsi" w:cs="Arial"/>
          <w:sz w:val="28"/>
          <w:szCs w:val="28"/>
        </w:rPr>
        <w:t>Cathy Tridgell</w:t>
      </w:r>
    </w:p>
    <w:p w14:paraId="14FE26FC" w14:textId="38AE7525" w:rsidR="008A6908" w:rsidRDefault="008A6908" w:rsidP="008A6908">
      <w:pPr>
        <w:pStyle w:val="ListParagraph"/>
        <w:numPr>
          <w:ilvl w:val="0"/>
          <w:numId w:val="12"/>
        </w:numPr>
        <w:rPr>
          <w:rFonts w:asciiTheme="minorHAnsi" w:hAnsiTheme="minorHAnsi" w:cs="Arial"/>
          <w:sz w:val="28"/>
          <w:szCs w:val="28"/>
        </w:rPr>
      </w:pPr>
      <w:r>
        <w:rPr>
          <w:rFonts w:asciiTheme="minorHAnsi" w:hAnsiTheme="minorHAnsi" w:cs="Arial"/>
          <w:sz w:val="28"/>
          <w:szCs w:val="28"/>
        </w:rPr>
        <w:t>Lisa Street</w:t>
      </w:r>
    </w:p>
    <w:p w14:paraId="17D0E203" w14:textId="4E11E680" w:rsidR="008A6908" w:rsidRDefault="008A6908" w:rsidP="008A6908">
      <w:pPr>
        <w:pStyle w:val="ListParagraph"/>
        <w:numPr>
          <w:ilvl w:val="0"/>
          <w:numId w:val="12"/>
        </w:numPr>
        <w:rPr>
          <w:rFonts w:asciiTheme="minorHAnsi" w:hAnsiTheme="minorHAnsi" w:cs="Arial"/>
          <w:sz w:val="28"/>
          <w:szCs w:val="28"/>
        </w:rPr>
      </w:pPr>
      <w:r>
        <w:rPr>
          <w:rFonts w:asciiTheme="minorHAnsi" w:hAnsiTheme="minorHAnsi" w:cs="Arial"/>
          <w:sz w:val="28"/>
          <w:szCs w:val="28"/>
        </w:rPr>
        <w:t>Trevor Eddy</w:t>
      </w:r>
    </w:p>
    <w:p w14:paraId="1FC49F09" w14:textId="3967B7FF" w:rsidR="00F00E26" w:rsidRPr="008A6908" w:rsidRDefault="00F00E26" w:rsidP="008A6908">
      <w:pPr>
        <w:pStyle w:val="ListParagraph"/>
        <w:numPr>
          <w:ilvl w:val="0"/>
          <w:numId w:val="12"/>
        </w:numPr>
        <w:rPr>
          <w:rFonts w:asciiTheme="minorHAnsi" w:hAnsiTheme="minorHAnsi" w:cs="Arial"/>
          <w:sz w:val="28"/>
          <w:szCs w:val="28"/>
        </w:rPr>
      </w:pPr>
      <w:r>
        <w:rPr>
          <w:rFonts w:asciiTheme="minorHAnsi" w:hAnsiTheme="minorHAnsi" w:cs="Arial"/>
          <w:sz w:val="28"/>
          <w:szCs w:val="28"/>
        </w:rPr>
        <w:t xml:space="preserve">David </w:t>
      </w:r>
      <w:r w:rsidR="005E542A">
        <w:rPr>
          <w:rFonts w:asciiTheme="minorHAnsi" w:hAnsiTheme="minorHAnsi" w:cs="Arial"/>
          <w:sz w:val="28"/>
          <w:szCs w:val="28"/>
        </w:rPr>
        <w:t>C</w:t>
      </w:r>
      <w:r>
        <w:rPr>
          <w:rFonts w:asciiTheme="minorHAnsi" w:hAnsiTheme="minorHAnsi" w:cs="Arial"/>
          <w:sz w:val="28"/>
          <w:szCs w:val="28"/>
        </w:rPr>
        <w:t>arns</w:t>
      </w:r>
    </w:p>
    <w:p w14:paraId="4180DEB4" w14:textId="77777777" w:rsidR="00D13235" w:rsidRPr="00E031FB" w:rsidRDefault="00D13235" w:rsidP="00D13235">
      <w:pPr>
        <w:rPr>
          <w:rFonts w:asciiTheme="minorHAnsi" w:hAnsiTheme="minorHAnsi" w:cs="Arial"/>
          <w:sz w:val="28"/>
          <w:szCs w:val="28"/>
        </w:rPr>
      </w:pPr>
    </w:p>
    <w:p w14:paraId="07EC6740" w14:textId="77777777" w:rsidR="00D13235" w:rsidRPr="00E031FB" w:rsidRDefault="00D13235" w:rsidP="000C3CF5">
      <w:pPr>
        <w:ind w:right="674"/>
        <w:rPr>
          <w:rFonts w:asciiTheme="minorHAnsi" w:hAnsiTheme="minorHAnsi" w:cs="Arial"/>
          <w:sz w:val="28"/>
          <w:szCs w:val="28"/>
        </w:rPr>
      </w:pPr>
    </w:p>
    <w:p w14:paraId="54978116" w14:textId="77777777" w:rsidR="00D13235" w:rsidRDefault="00D13235" w:rsidP="000C3CF5">
      <w:pPr>
        <w:ind w:right="674"/>
        <w:rPr>
          <w:rFonts w:cs="Arial"/>
          <w:sz w:val="16"/>
        </w:rPr>
      </w:pPr>
    </w:p>
    <w:p w14:paraId="32366AB6" w14:textId="77777777" w:rsidR="00152B14" w:rsidRDefault="00152B14" w:rsidP="00D13235">
      <w:pPr>
        <w:rPr>
          <w:rFonts w:asciiTheme="minorHAnsi" w:hAnsiTheme="minorHAnsi" w:cs="Arial"/>
          <w:b/>
          <w:sz w:val="24"/>
        </w:rPr>
      </w:pPr>
    </w:p>
    <w:p w14:paraId="6CA89A29" w14:textId="77777777" w:rsidR="00152B14" w:rsidRDefault="00152B14" w:rsidP="00D13235">
      <w:pPr>
        <w:rPr>
          <w:rFonts w:asciiTheme="minorHAnsi" w:hAnsiTheme="minorHAnsi" w:cs="Arial"/>
          <w:b/>
          <w:sz w:val="24"/>
        </w:rPr>
      </w:pPr>
    </w:p>
    <w:p w14:paraId="1B2F1321" w14:textId="77777777" w:rsidR="00152B14" w:rsidRDefault="00152B14" w:rsidP="00D13235">
      <w:pPr>
        <w:rPr>
          <w:rFonts w:asciiTheme="minorHAnsi" w:hAnsiTheme="minorHAnsi" w:cs="Arial"/>
          <w:b/>
          <w:sz w:val="24"/>
        </w:rPr>
      </w:pPr>
    </w:p>
    <w:p w14:paraId="77FD92C1" w14:textId="77777777" w:rsidR="00152B14" w:rsidRDefault="00152B14" w:rsidP="00D13235">
      <w:pPr>
        <w:rPr>
          <w:rFonts w:asciiTheme="minorHAnsi" w:hAnsiTheme="minorHAnsi" w:cs="Arial"/>
          <w:b/>
          <w:sz w:val="24"/>
        </w:rPr>
      </w:pPr>
    </w:p>
    <w:p w14:paraId="55F3F80A" w14:textId="77777777" w:rsidR="00152B14" w:rsidRDefault="00152B14" w:rsidP="00D13235">
      <w:pPr>
        <w:rPr>
          <w:rFonts w:asciiTheme="minorHAnsi" w:hAnsiTheme="minorHAnsi" w:cs="Arial"/>
          <w:b/>
          <w:sz w:val="24"/>
        </w:rPr>
      </w:pPr>
    </w:p>
    <w:p w14:paraId="0B7F7047" w14:textId="77777777" w:rsidR="00152B14" w:rsidRDefault="00152B14" w:rsidP="00D13235">
      <w:pPr>
        <w:rPr>
          <w:rFonts w:asciiTheme="minorHAnsi" w:hAnsiTheme="minorHAnsi" w:cs="Arial"/>
          <w:b/>
          <w:sz w:val="24"/>
        </w:rPr>
      </w:pPr>
    </w:p>
    <w:p w14:paraId="330302B3" w14:textId="77777777" w:rsidR="00152B14" w:rsidRDefault="00152B14" w:rsidP="00D13235">
      <w:pPr>
        <w:rPr>
          <w:rFonts w:asciiTheme="minorHAnsi" w:hAnsiTheme="minorHAnsi" w:cs="Arial"/>
          <w:b/>
          <w:sz w:val="24"/>
        </w:rPr>
      </w:pPr>
    </w:p>
    <w:p w14:paraId="158B5BA1" w14:textId="77777777" w:rsidR="00152B14" w:rsidRDefault="00152B14" w:rsidP="00D13235">
      <w:pPr>
        <w:rPr>
          <w:rFonts w:asciiTheme="minorHAnsi" w:hAnsiTheme="minorHAnsi" w:cs="Arial"/>
          <w:b/>
          <w:sz w:val="24"/>
        </w:rPr>
      </w:pPr>
    </w:p>
    <w:p w14:paraId="1E46F7B9" w14:textId="77777777" w:rsidR="00152B14" w:rsidRDefault="00152B14" w:rsidP="00D13235">
      <w:pPr>
        <w:rPr>
          <w:rFonts w:asciiTheme="minorHAnsi" w:hAnsiTheme="minorHAnsi" w:cs="Arial"/>
          <w:b/>
          <w:sz w:val="24"/>
        </w:rPr>
      </w:pPr>
    </w:p>
    <w:p w14:paraId="239A2B95" w14:textId="77777777" w:rsidR="00152B14" w:rsidRDefault="00152B14" w:rsidP="00D13235">
      <w:pPr>
        <w:rPr>
          <w:rFonts w:asciiTheme="minorHAnsi" w:hAnsiTheme="minorHAnsi" w:cs="Arial"/>
          <w:b/>
          <w:sz w:val="24"/>
        </w:rPr>
      </w:pPr>
    </w:p>
    <w:p w14:paraId="6C86AF85" w14:textId="77777777" w:rsidR="00152B14" w:rsidRDefault="00152B14" w:rsidP="00D13235">
      <w:pPr>
        <w:rPr>
          <w:rFonts w:asciiTheme="minorHAnsi" w:hAnsiTheme="minorHAnsi" w:cs="Arial"/>
          <w:b/>
          <w:sz w:val="24"/>
        </w:rPr>
      </w:pPr>
    </w:p>
    <w:p w14:paraId="06086A98" w14:textId="77777777" w:rsidR="00152B14" w:rsidRDefault="00152B14" w:rsidP="00D13235">
      <w:pPr>
        <w:rPr>
          <w:rFonts w:asciiTheme="minorHAnsi" w:hAnsiTheme="minorHAnsi" w:cs="Arial"/>
          <w:b/>
          <w:sz w:val="24"/>
        </w:rPr>
      </w:pPr>
    </w:p>
    <w:p w14:paraId="0BEE04A4" w14:textId="77777777" w:rsidR="00152B14" w:rsidRDefault="00152B14" w:rsidP="00D13235">
      <w:pPr>
        <w:rPr>
          <w:rFonts w:asciiTheme="minorHAnsi" w:hAnsiTheme="minorHAnsi" w:cs="Arial"/>
          <w:b/>
          <w:sz w:val="24"/>
        </w:rPr>
      </w:pPr>
    </w:p>
    <w:p w14:paraId="4534BCA1" w14:textId="77777777" w:rsidR="00152B14" w:rsidRDefault="00152B14" w:rsidP="00D13235">
      <w:pPr>
        <w:rPr>
          <w:rFonts w:asciiTheme="minorHAnsi" w:hAnsiTheme="minorHAnsi" w:cs="Arial"/>
          <w:b/>
          <w:sz w:val="24"/>
        </w:rPr>
      </w:pPr>
    </w:p>
    <w:p w14:paraId="1335370C" w14:textId="77777777" w:rsidR="00152B14" w:rsidRDefault="00152B14" w:rsidP="00D13235">
      <w:pPr>
        <w:rPr>
          <w:rFonts w:asciiTheme="minorHAnsi" w:hAnsiTheme="minorHAnsi" w:cs="Arial"/>
          <w:b/>
          <w:sz w:val="24"/>
        </w:rPr>
      </w:pPr>
    </w:p>
    <w:p w14:paraId="7B8D7091" w14:textId="77777777" w:rsidR="00152B14" w:rsidRDefault="00152B14" w:rsidP="00D13235">
      <w:pPr>
        <w:rPr>
          <w:rFonts w:asciiTheme="minorHAnsi" w:hAnsiTheme="minorHAnsi" w:cs="Arial"/>
          <w:b/>
          <w:sz w:val="24"/>
        </w:rPr>
      </w:pPr>
    </w:p>
    <w:p w14:paraId="7C246721" w14:textId="77777777" w:rsidR="00152B14" w:rsidRDefault="00152B14" w:rsidP="00D13235">
      <w:pPr>
        <w:rPr>
          <w:rFonts w:asciiTheme="minorHAnsi" w:hAnsiTheme="minorHAnsi" w:cs="Arial"/>
          <w:b/>
          <w:sz w:val="24"/>
        </w:rPr>
      </w:pPr>
    </w:p>
    <w:p w14:paraId="1B9551F4" w14:textId="77777777" w:rsidR="00152B14" w:rsidRDefault="00152B14" w:rsidP="00D13235">
      <w:pPr>
        <w:rPr>
          <w:rFonts w:asciiTheme="minorHAnsi" w:hAnsiTheme="minorHAnsi" w:cs="Arial"/>
          <w:b/>
          <w:sz w:val="24"/>
        </w:rPr>
      </w:pPr>
    </w:p>
    <w:p w14:paraId="4A75C5F2" w14:textId="77777777" w:rsidR="00152B14" w:rsidRDefault="00152B14" w:rsidP="00D13235">
      <w:pPr>
        <w:rPr>
          <w:rFonts w:asciiTheme="minorHAnsi" w:hAnsiTheme="minorHAnsi" w:cs="Arial"/>
          <w:b/>
          <w:sz w:val="24"/>
        </w:rPr>
      </w:pPr>
    </w:p>
    <w:p w14:paraId="2337B99F" w14:textId="77777777" w:rsidR="00152B14" w:rsidRDefault="00152B14" w:rsidP="00D13235">
      <w:pPr>
        <w:rPr>
          <w:rFonts w:asciiTheme="minorHAnsi" w:hAnsiTheme="minorHAnsi" w:cs="Arial"/>
          <w:b/>
          <w:sz w:val="24"/>
        </w:rPr>
      </w:pPr>
    </w:p>
    <w:p w14:paraId="2BD8C109" w14:textId="77777777" w:rsidR="00152B14" w:rsidRDefault="00152B14" w:rsidP="00D13235">
      <w:pPr>
        <w:rPr>
          <w:rFonts w:asciiTheme="minorHAnsi" w:hAnsiTheme="minorHAnsi" w:cs="Arial"/>
          <w:b/>
          <w:sz w:val="24"/>
        </w:rPr>
      </w:pPr>
    </w:p>
    <w:p w14:paraId="3572398E" w14:textId="77777777" w:rsidR="00152B14" w:rsidRDefault="00152B14" w:rsidP="00D13235">
      <w:pPr>
        <w:rPr>
          <w:rFonts w:asciiTheme="minorHAnsi" w:hAnsiTheme="minorHAnsi" w:cs="Arial"/>
          <w:b/>
          <w:sz w:val="24"/>
        </w:rPr>
      </w:pPr>
    </w:p>
    <w:p w14:paraId="7A16DAC5" w14:textId="77777777" w:rsidR="00152B14" w:rsidRDefault="00152B14" w:rsidP="00D13235">
      <w:pPr>
        <w:rPr>
          <w:rFonts w:asciiTheme="minorHAnsi" w:hAnsiTheme="minorHAnsi" w:cs="Arial"/>
          <w:b/>
          <w:sz w:val="24"/>
        </w:rPr>
      </w:pPr>
    </w:p>
    <w:p w14:paraId="59D39DC4" w14:textId="77777777" w:rsidR="00152B14" w:rsidRDefault="00152B14" w:rsidP="00D13235">
      <w:pPr>
        <w:rPr>
          <w:rFonts w:asciiTheme="minorHAnsi" w:hAnsiTheme="minorHAnsi" w:cs="Arial"/>
          <w:b/>
          <w:sz w:val="24"/>
        </w:rPr>
      </w:pPr>
    </w:p>
    <w:p w14:paraId="26585F1E" w14:textId="77777777" w:rsidR="00152B14" w:rsidRDefault="00152B14" w:rsidP="00D13235">
      <w:pPr>
        <w:rPr>
          <w:rFonts w:asciiTheme="minorHAnsi" w:hAnsiTheme="minorHAnsi" w:cs="Arial"/>
          <w:b/>
          <w:sz w:val="24"/>
        </w:rPr>
      </w:pPr>
    </w:p>
    <w:p w14:paraId="2745BF7E" w14:textId="77777777" w:rsidR="00152B14" w:rsidRDefault="00152B14" w:rsidP="00D13235">
      <w:pPr>
        <w:rPr>
          <w:rFonts w:asciiTheme="minorHAnsi" w:hAnsiTheme="minorHAnsi" w:cs="Arial"/>
          <w:b/>
          <w:sz w:val="24"/>
        </w:rPr>
      </w:pPr>
    </w:p>
    <w:p w14:paraId="39D00417" w14:textId="77777777" w:rsidR="00152B14" w:rsidRDefault="00152B14" w:rsidP="00D13235">
      <w:pPr>
        <w:rPr>
          <w:rFonts w:asciiTheme="minorHAnsi" w:hAnsiTheme="minorHAnsi" w:cs="Arial"/>
          <w:b/>
          <w:sz w:val="24"/>
        </w:rPr>
      </w:pPr>
    </w:p>
    <w:p w14:paraId="7C39AC7C" w14:textId="77777777" w:rsidR="00152B14" w:rsidRDefault="00152B14" w:rsidP="00D13235">
      <w:pPr>
        <w:rPr>
          <w:rFonts w:asciiTheme="minorHAnsi" w:hAnsiTheme="minorHAnsi" w:cs="Arial"/>
          <w:b/>
          <w:sz w:val="24"/>
        </w:rPr>
      </w:pPr>
    </w:p>
    <w:p w14:paraId="4B9B11D9" w14:textId="77777777" w:rsidR="00152B14" w:rsidRDefault="00152B14" w:rsidP="00D13235">
      <w:pPr>
        <w:rPr>
          <w:rFonts w:asciiTheme="minorHAnsi" w:hAnsiTheme="minorHAnsi" w:cs="Arial"/>
          <w:b/>
          <w:sz w:val="24"/>
        </w:rPr>
      </w:pPr>
    </w:p>
    <w:p w14:paraId="170894F7" w14:textId="77777777" w:rsidR="00152B14" w:rsidRDefault="00152B14" w:rsidP="00D13235">
      <w:pPr>
        <w:rPr>
          <w:rFonts w:asciiTheme="minorHAnsi" w:hAnsiTheme="minorHAnsi" w:cs="Arial"/>
          <w:b/>
          <w:sz w:val="24"/>
        </w:rPr>
      </w:pPr>
    </w:p>
    <w:p w14:paraId="3F47871F" w14:textId="77777777" w:rsidR="00152B14" w:rsidRDefault="00152B14" w:rsidP="00D13235">
      <w:pPr>
        <w:rPr>
          <w:rFonts w:asciiTheme="minorHAnsi" w:hAnsiTheme="minorHAnsi" w:cs="Arial"/>
          <w:b/>
          <w:sz w:val="24"/>
        </w:rPr>
      </w:pPr>
    </w:p>
    <w:p w14:paraId="3408E465" w14:textId="75B66845" w:rsidR="00E031FB" w:rsidRDefault="00D13235" w:rsidP="00D13235">
      <w:pPr>
        <w:rPr>
          <w:rFonts w:asciiTheme="minorHAnsi" w:hAnsiTheme="minorHAnsi" w:cs="Arial"/>
          <w:b/>
          <w:sz w:val="24"/>
        </w:rPr>
      </w:pPr>
      <w:r w:rsidRPr="00E031FB">
        <w:rPr>
          <w:rFonts w:asciiTheme="minorHAnsi" w:hAnsiTheme="minorHAnsi" w:cs="Arial"/>
          <w:b/>
          <w:sz w:val="24"/>
        </w:rPr>
        <w:t>HOW YOU CAN HELP</w:t>
      </w:r>
    </w:p>
    <w:p w14:paraId="7BEADCAE" w14:textId="77777777" w:rsidR="003B42B8" w:rsidRPr="003B42B8" w:rsidRDefault="003B42B8" w:rsidP="00D13235">
      <w:pPr>
        <w:rPr>
          <w:rFonts w:asciiTheme="minorHAnsi" w:hAnsiTheme="minorHAnsi" w:cs="Arial"/>
          <w:b/>
          <w:sz w:val="24"/>
        </w:rPr>
      </w:pPr>
    </w:p>
    <w:p w14:paraId="542ED33A" w14:textId="5F61AFAF" w:rsidR="00E031FB" w:rsidRPr="00E031FB" w:rsidRDefault="00E031FB" w:rsidP="00D13235">
      <w:pPr>
        <w:rPr>
          <w:rFonts w:asciiTheme="minorHAnsi" w:hAnsiTheme="minorHAnsi" w:cs="Arial"/>
          <w:b/>
          <w:sz w:val="28"/>
          <w:szCs w:val="28"/>
        </w:rPr>
      </w:pPr>
      <w:r w:rsidRPr="00E031FB">
        <w:rPr>
          <w:rFonts w:asciiTheme="minorHAnsi" w:hAnsiTheme="minorHAnsi" w:cs="Arial"/>
          <w:b/>
          <w:sz w:val="28"/>
          <w:szCs w:val="28"/>
        </w:rPr>
        <w:t>To help us in any way please go to our website and follow the links</w:t>
      </w:r>
      <w:r w:rsidR="003B42B8">
        <w:rPr>
          <w:rFonts w:asciiTheme="minorHAnsi" w:hAnsiTheme="minorHAnsi" w:cs="Arial"/>
          <w:b/>
          <w:sz w:val="28"/>
          <w:szCs w:val="28"/>
        </w:rPr>
        <w:t>,</w:t>
      </w:r>
      <w:r w:rsidRPr="00E031FB">
        <w:rPr>
          <w:rFonts w:asciiTheme="minorHAnsi" w:hAnsiTheme="minorHAnsi" w:cs="Arial"/>
          <w:b/>
          <w:sz w:val="28"/>
          <w:szCs w:val="28"/>
        </w:rPr>
        <w:t xml:space="preserve"> email us or contact us by phone.</w:t>
      </w:r>
      <w:r w:rsidR="003B42B8">
        <w:rPr>
          <w:rFonts w:asciiTheme="minorHAnsi" w:hAnsiTheme="minorHAnsi" w:cs="Arial"/>
          <w:b/>
          <w:sz w:val="28"/>
          <w:szCs w:val="28"/>
        </w:rPr>
        <w:t xml:space="preserve"> Ways which you can help include:</w:t>
      </w:r>
    </w:p>
    <w:p w14:paraId="34118F04" w14:textId="77777777" w:rsidR="00E031FB" w:rsidRPr="00E031FB" w:rsidRDefault="00E031FB" w:rsidP="003B42B8">
      <w:pPr>
        <w:rPr>
          <w:rFonts w:asciiTheme="minorHAnsi" w:hAnsiTheme="minorHAnsi" w:cs="Arial"/>
          <w:b/>
        </w:rPr>
      </w:pPr>
    </w:p>
    <w:p w14:paraId="2761CDBC" w14:textId="127FEE64" w:rsidR="00800CCE" w:rsidRPr="004B5BA8" w:rsidRDefault="00800CCE" w:rsidP="004B5BA8">
      <w:pPr>
        <w:pStyle w:val="ListParagraph"/>
        <w:numPr>
          <w:ilvl w:val="0"/>
          <w:numId w:val="11"/>
        </w:numPr>
        <w:rPr>
          <w:rFonts w:asciiTheme="minorHAnsi" w:hAnsiTheme="minorHAnsi" w:cs="Arial"/>
          <w:b/>
        </w:rPr>
      </w:pPr>
      <w:r w:rsidRPr="004B5BA8">
        <w:rPr>
          <w:rFonts w:asciiTheme="minorHAnsi" w:hAnsiTheme="minorHAnsi" w:cs="Arial"/>
          <w:b/>
        </w:rPr>
        <w:t>Become a member</w:t>
      </w:r>
    </w:p>
    <w:p w14:paraId="6E1E77A4" w14:textId="1D6D09B7" w:rsidR="00800CCE" w:rsidRPr="004B5BA8" w:rsidRDefault="00800CCE" w:rsidP="004B5BA8">
      <w:pPr>
        <w:pStyle w:val="ListParagraph"/>
        <w:numPr>
          <w:ilvl w:val="0"/>
          <w:numId w:val="11"/>
        </w:numPr>
        <w:rPr>
          <w:rFonts w:asciiTheme="minorHAnsi" w:hAnsiTheme="minorHAnsi" w:cs="Arial"/>
          <w:b/>
        </w:rPr>
      </w:pPr>
      <w:r w:rsidRPr="004B5BA8">
        <w:rPr>
          <w:rFonts w:asciiTheme="minorHAnsi" w:hAnsiTheme="minorHAnsi" w:cs="Arial"/>
          <w:b/>
        </w:rPr>
        <w:t>Volunteer your time</w:t>
      </w:r>
    </w:p>
    <w:p w14:paraId="4FF9E227" w14:textId="21F485C8" w:rsidR="00800CCE" w:rsidRPr="004B5BA8" w:rsidRDefault="00800CCE" w:rsidP="004B5BA8">
      <w:pPr>
        <w:pStyle w:val="ListParagraph"/>
        <w:numPr>
          <w:ilvl w:val="0"/>
          <w:numId w:val="11"/>
        </w:numPr>
        <w:rPr>
          <w:rFonts w:asciiTheme="minorHAnsi" w:hAnsiTheme="minorHAnsi" w:cs="Arial"/>
          <w:b/>
        </w:rPr>
      </w:pPr>
      <w:r w:rsidRPr="004B5BA8">
        <w:rPr>
          <w:rFonts w:asciiTheme="minorHAnsi" w:hAnsiTheme="minorHAnsi" w:cs="Arial"/>
          <w:b/>
        </w:rPr>
        <w:t>Make a donation</w:t>
      </w:r>
    </w:p>
    <w:p w14:paraId="1E7261D4" w14:textId="06F3E79E" w:rsidR="00800CCE" w:rsidRPr="00E031FB" w:rsidRDefault="00E031FB" w:rsidP="00800CCE">
      <w:pPr>
        <w:ind w:left="709"/>
        <w:rPr>
          <w:rFonts w:asciiTheme="minorHAnsi" w:hAnsiTheme="minorHAnsi" w:cs="Arial"/>
          <w:b/>
        </w:rPr>
      </w:pPr>
      <w:r w:rsidRPr="00E031FB">
        <w:rPr>
          <w:rFonts w:asciiTheme="minorHAnsi" w:hAnsiTheme="minorHAnsi" w:cs="Arial"/>
        </w:rPr>
        <w:t xml:space="preserve">Go to our website </w:t>
      </w:r>
    </w:p>
    <w:p w14:paraId="14E0DEF6" w14:textId="2000683C" w:rsidR="00800CCE" w:rsidRPr="004B5BA8" w:rsidRDefault="00800CCE" w:rsidP="004B5BA8">
      <w:pPr>
        <w:pStyle w:val="ListParagraph"/>
        <w:numPr>
          <w:ilvl w:val="0"/>
          <w:numId w:val="11"/>
        </w:numPr>
        <w:rPr>
          <w:rFonts w:asciiTheme="minorHAnsi" w:hAnsiTheme="minorHAnsi" w:cs="Arial"/>
          <w:b/>
        </w:rPr>
      </w:pPr>
      <w:r w:rsidRPr="004B5BA8">
        <w:rPr>
          <w:rFonts w:asciiTheme="minorHAnsi" w:hAnsiTheme="minorHAnsi" w:cs="Arial"/>
          <w:b/>
        </w:rPr>
        <w:t>Support an event or fundraising activity</w:t>
      </w:r>
    </w:p>
    <w:p w14:paraId="24742DD3" w14:textId="7B7D3D17" w:rsidR="00684BE2" w:rsidRPr="004B5BA8" w:rsidRDefault="00800CCE" w:rsidP="004B5BA8">
      <w:pPr>
        <w:pStyle w:val="ListParagraph"/>
        <w:numPr>
          <w:ilvl w:val="0"/>
          <w:numId w:val="11"/>
        </w:numPr>
        <w:rPr>
          <w:rFonts w:asciiTheme="minorHAnsi" w:hAnsiTheme="minorHAnsi" w:cs="Arial"/>
          <w:b/>
        </w:rPr>
      </w:pPr>
      <w:r w:rsidRPr="004B5BA8">
        <w:rPr>
          <w:rFonts w:asciiTheme="minorHAnsi" w:hAnsiTheme="minorHAnsi" w:cs="Arial"/>
          <w:b/>
        </w:rPr>
        <w:t xml:space="preserve">Become a corporate partner </w:t>
      </w:r>
    </w:p>
    <w:p w14:paraId="07B08CAE" w14:textId="77777777" w:rsidR="00684BE2" w:rsidRDefault="00684BE2" w:rsidP="00800CCE">
      <w:pPr>
        <w:ind w:left="709"/>
        <w:rPr>
          <w:rFonts w:asciiTheme="minorHAnsi" w:hAnsiTheme="minorHAnsi" w:cs="Arial"/>
          <w:b/>
        </w:rPr>
      </w:pPr>
    </w:p>
    <w:p w14:paraId="1B119833" w14:textId="77777777" w:rsidR="00684BE2" w:rsidRDefault="00684BE2" w:rsidP="00800CCE">
      <w:pPr>
        <w:ind w:left="709"/>
        <w:rPr>
          <w:rFonts w:asciiTheme="minorHAnsi" w:hAnsiTheme="minorHAnsi" w:cs="Arial"/>
          <w:b/>
        </w:rPr>
      </w:pPr>
    </w:p>
    <w:p w14:paraId="0D089DB8" w14:textId="77777777" w:rsidR="00684BE2" w:rsidRDefault="00684BE2" w:rsidP="00800CCE">
      <w:pPr>
        <w:ind w:left="709"/>
        <w:rPr>
          <w:rFonts w:asciiTheme="minorHAnsi" w:hAnsiTheme="minorHAnsi" w:cs="Arial"/>
          <w:b/>
        </w:rPr>
      </w:pPr>
    </w:p>
    <w:p w14:paraId="1E97505F" w14:textId="77777777" w:rsidR="00684BE2" w:rsidRDefault="00684BE2" w:rsidP="00800CCE">
      <w:pPr>
        <w:ind w:left="709"/>
        <w:rPr>
          <w:rFonts w:asciiTheme="minorHAnsi" w:hAnsiTheme="minorHAnsi" w:cs="Arial"/>
          <w:b/>
        </w:rPr>
      </w:pPr>
    </w:p>
    <w:p w14:paraId="2DF30CA7" w14:textId="77777777" w:rsidR="00684BE2" w:rsidRDefault="00684BE2" w:rsidP="00800CCE">
      <w:pPr>
        <w:ind w:left="709"/>
        <w:rPr>
          <w:rFonts w:asciiTheme="minorHAnsi" w:hAnsiTheme="minorHAnsi" w:cs="Arial"/>
          <w:b/>
        </w:rPr>
      </w:pPr>
    </w:p>
    <w:p w14:paraId="603928B9" w14:textId="77777777" w:rsidR="00684BE2" w:rsidRDefault="00684BE2" w:rsidP="00800CCE">
      <w:pPr>
        <w:ind w:left="709"/>
        <w:rPr>
          <w:rFonts w:asciiTheme="minorHAnsi" w:hAnsiTheme="minorHAnsi" w:cs="Arial"/>
          <w:b/>
        </w:rPr>
      </w:pPr>
    </w:p>
    <w:p w14:paraId="0BDC3B0B" w14:textId="77777777" w:rsidR="00684BE2" w:rsidRDefault="00684BE2" w:rsidP="00800CCE">
      <w:pPr>
        <w:ind w:left="709"/>
        <w:rPr>
          <w:rFonts w:asciiTheme="minorHAnsi" w:hAnsiTheme="minorHAnsi" w:cs="Arial"/>
          <w:b/>
        </w:rPr>
      </w:pPr>
    </w:p>
    <w:p w14:paraId="1AD1D5D0" w14:textId="77777777" w:rsidR="00684BE2" w:rsidRPr="00AA0DB4" w:rsidRDefault="00684BE2" w:rsidP="00684BE2">
      <w:pPr>
        <w:ind w:left="709" w:right="674"/>
        <w:rPr>
          <w:rFonts w:cs="Arial"/>
          <w:szCs w:val="22"/>
        </w:rPr>
      </w:pPr>
      <w:r w:rsidRPr="00A42A75">
        <w:rPr>
          <w:b/>
          <w:sz w:val="28"/>
        </w:rPr>
        <w:t>CONTACT US</w:t>
      </w:r>
    </w:p>
    <w:p w14:paraId="7F04449B" w14:textId="77777777" w:rsidR="00684BE2" w:rsidRDefault="00684BE2" w:rsidP="00684BE2">
      <w:pPr>
        <w:ind w:left="709"/>
        <w:rPr>
          <w:rFonts w:cs="Arial"/>
        </w:rPr>
      </w:pPr>
    </w:p>
    <w:p w14:paraId="61C8E96A" w14:textId="77777777" w:rsidR="00684BE2" w:rsidRDefault="00684BE2" w:rsidP="00684BE2">
      <w:pPr>
        <w:tabs>
          <w:tab w:val="left" w:pos="709"/>
          <w:tab w:val="left" w:pos="851"/>
        </w:tabs>
        <w:ind w:left="709" w:right="674"/>
      </w:pPr>
      <w:r w:rsidRPr="002C1AAD">
        <w:t>283 Karoo rd Rowville Vic 3178</w:t>
      </w:r>
    </w:p>
    <w:p w14:paraId="73AF7221" w14:textId="77777777" w:rsidR="00684BE2" w:rsidRPr="002C1AAD" w:rsidRDefault="00684BE2" w:rsidP="00684BE2">
      <w:pPr>
        <w:tabs>
          <w:tab w:val="left" w:pos="709"/>
          <w:tab w:val="left" w:pos="851"/>
        </w:tabs>
        <w:ind w:left="709" w:right="674"/>
      </w:pPr>
    </w:p>
    <w:p w14:paraId="2CBA4809" w14:textId="77777777" w:rsidR="00684BE2" w:rsidRDefault="00684BE2" w:rsidP="00684BE2">
      <w:pPr>
        <w:tabs>
          <w:tab w:val="left" w:pos="709"/>
          <w:tab w:val="left" w:pos="851"/>
        </w:tabs>
        <w:ind w:left="709" w:right="674"/>
      </w:pPr>
      <w:r w:rsidRPr="002C1AAD">
        <w:t>0400679888</w:t>
      </w:r>
    </w:p>
    <w:p w14:paraId="016A586A" w14:textId="77777777" w:rsidR="00684BE2" w:rsidRPr="002C1AAD" w:rsidRDefault="00684BE2" w:rsidP="00684BE2">
      <w:pPr>
        <w:tabs>
          <w:tab w:val="left" w:pos="709"/>
          <w:tab w:val="left" w:pos="851"/>
        </w:tabs>
        <w:ind w:left="709" w:right="674"/>
      </w:pPr>
    </w:p>
    <w:p w14:paraId="67CE977F" w14:textId="77777777" w:rsidR="00684BE2" w:rsidRDefault="00684BE2" w:rsidP="00684BE2">
      <w:pPr>
        <w:tabs>
          <w:tab w:val="left" w:pos="709"/>
          <w:tab w:val="left" w:pos="851"/>
        </w:tabs>
        <w:ind w:right="674"/>
      </w:pPr>
      <w:r w:rsidRPr="002C1AAD">
        <w:t xml:space="preserve">            </w:t>
      </w:r>
      <w:hyperlink r:id="rId29" w:history="1">
        <w:r w:rsidRPr="00A20506">
          <w:rPr>
            <w:rStyle w:val="Hyperlink"/>
          </w:rPr>
          <w:t>www.handsofffoundation.com.au</w:t>
        </w:r>
      </w:hyperlink>
    </w:p>
    <w:p w14:paraId="7B96DDCB" w14:textId="77777777" w:rsidR="00684BE2" w:rsidRPr="002C1AAD" w:rsidRDefault="00684BE2" w:rsidP="00684BE2">
      <w:pPr>
        <w:tabs>
          <w:tab w:val="left" w:pos="709"/>
          <w:tab w:val="left" w:pos="851"/>
        </w:tabs>
        <w:ind w:right="674"/>
      </w:pPr>
    </w:p>
    <w:p w14:paraId="65C7A74F" w14:textId="77777777" w:rsidR="00684BE2" w:rsidRDefault="00E54C14" w:rsidP="00684BE2">
      <w:pPr>
        <w:tabs>
          <w:tab w:val="left" w:pos="709"/>
          <w:tab w:val="left" w:pos="851"/>
          <w:tab w:val="left" w:pos="3300"/>
        </w:tabs>
        <w:ind w:left="709" w:right="674"/>
      </w:pPr>
      <w:hyperlink r:id="rId30" w:history="1">
        <w:r w:rsidR="00684BE2" w:rsidRPr="00A20506">
          <w:rPr>
            <w:rStyle w:val="Hyperlink"/>
          </w:rPr>
          <w:t>handsofffoundation@gmail.com</w:t>
        </w:r>
      </w:hyperlink>
    </w:p>
    <w:p w14:paraId="376A7790" w14:textId="77777777" w:rsidR="00684BE2" w:rsidRPr="002C1AAD" w:rsidRDefault="00684BE2" w:rsidP="00684BE2">
      <w:pPr>
        <w:tabs>
          <w:tab w:val="left" w:pos="709"/>
          <w:tab w:val="left" w:pos="851"/>
          <w:tab w:val="left" w:pos="3300"/>
        </w:tabs>
        <w:ind w:left="709" w:right="674"/>
      </w:pPr>
    </w:p>
    <w:p w14:paraId="01449E41" w14:textId="3861B921" w:rsidR="001103B4" w:rsidRPr="00F00E26" w:rsidRDefault="00684BE2" w:rsidP="00F00E26">
      <w:pPr>
        <w:tabs>
          <w:tab w:val="left" w:pos="709"/>
          <w:tab w:val="left" w:pos="851"/>
        </w:tabs>
        <w:ind w:left="709" w:right="674"/>
        <w:sectPr w:rsidR="001103B4" w:rsidRPr="00F00E26" w:rsidSect="0025318F">
          <w:headerReference w:type="default" r:id="rId31"/>
          <w:footerReference w:type="default" r:id="rId32"/>
          <w:pgSz w:w="11906" w:h="16838"/>
          <w:pgMar w:top="567" w:right="567" w:bottom="567" w:left="567" w:header="567" w:footer="567" w:gutter="0"/>
          <w:cols w:space="720"/>
        </w:sectPr>
      </w:pPr>
      <w:r>
        <w:t>Facebook and In</w:t>
      </w:r>
      <w:r w:rsidR="00F00E26">
        <w:t>stagram</w:t>
      </w:r>
    </w:p>
    <w:p w14:paraId="641BE940" w14:textId="77777777" w:rsidR="00800CCE" w:rsidRPr="00992CA4" w:rsidRDefault="00800CCE" w:rsidP="00992CA4">
      <w:pPr>
        <w:rPr>
          <w:rFonts w:cs="Arial"/>
          <w:sz w:val="16"/>
        </w:rPr>
      </w:pPr>
    </w:p>
    <w:sectPr w:rsidR="00800CCE" w:rsidRPr="00992CA4" w:rsidSect="0025318F">
      <w:headerReference w:type="default" r:id="rId33"/>
      <w:footerReference w:type="default" r:id="rId34"/>
      <w:pgSz w:w="11906" w:h="16838"/>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7D7C5" w14:textId="77777777" w:rsidR="003F3C6A" w:rsidRDefault="003F3C6A">
      <w:r>
        <w:separator/>
      </w:r>
    </w:p>
  </w:endnote>
  <w:endnote w:type="continuationSeparator" w:id="0">
    <w:p w14:paraId="157B2634" w14:textId="77777777" w:rsidR="003F3C6A" w:rsidRDefault="003F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lgerian">
    <w:altName w:val="Calibri"/>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612" w14:textId="77777777" w:rsidR="00B40634" w:rsidRDefault="00B40634" w:rsidP="00E40862">
    <w:pPr>
      <w:pStyle w:val="Footer"/>
      <w:tabs>
        <w:tab w:val="clear" w:pos="4153"/>
        <w:tab w:val="clear" w:pos="8306"/>
        <w:tab w:val="right" w:pos="10348"/>
      </w:tabs>
    </w:pPr>
    <w:r>
      <w:t>Annual Report [insert year]</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251D" w14:textId="77777777" w:rsidR="00B40634" w:rsidRDefault="00B40634" w:rsidP="00E40862">
    <w:pPr>
      <w:pStyle w:val="Footer"/>
      <w:tabs>
        <w:tab w:val="clear" w:pos="4153"/>
        <w:tab w:val="clear" w:pos="8306"/>
        <w:tab w:val="right" w:pos="10348"/>
      </w:tabs>
    </w:pPr>
    <w:r>
      <w:t>_____________________________________________________________________________________</w:t>
    </w:r>
  </w:p>
  <w:p w14:paraId="57E0921A" w14:textId="2E5D556C" w:rsidR="00B40634" w:rsidRDefault="00B40634" w:rsidP="00E40862">
    <w:pPr>
      <w:pStyle w:val="Footer"/>
      <w:tabs>
        <w:tab w:val="clear" w:pos="4153"/>
        <w:tab w:val="clear" w:pos="8306"/>
        <w:tab w:val="right" w:pos="10348"/>
      </w:tabs>
    </w:pPr>
    <w:r>
      <w:t>Annual Report Hands Off Foundation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18D55" w14:textId="77777777" w:rsidR="00B40634" w:rsidRDefault="00B40634" w:rsidP="002C379B">
    <w:pPr>
      <w:pStyle w:val="Footer"/>
      <w:tabs>
        <w:tab w:val="clear" w:pos="4153"/>
        <w:tab w:val="clear" w:pos="8306"/>
        <w:tab w:val="right" w:pos="10348"/>
      </w:tabs>
    </w:pPr>
    <w:r>
      <w:t>_____________________________________________________________________________________</w:t>
    </w:r>
  </w:p>
  <w:p w14:paraId="77F7E00D" w14:textId="2B4F4CD6" w:rsidR="00B40634" w:rsidRPr="002C379B" w:rsidRDefault="00B40634" w:rsidP="002C379B">
    <w:pPr>
      <w:pStyle w:val="Footer"/>
      <w:tabs>
        <w:tab w:val="clear" w:pos="4153"/>
        <w:tab w:val="clear" w:pos="8306"/>
        <w:tab w:val="right" w:pos="10348"/>
      </w:tabs>
    </w:pPr>
    <w:r>
      <w:t>Annual Report 2016/17 Hands Off Foundation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52B6F" w14:textId="77777777" w:rsidR="00B40634" w:rsidRDefault="00B40634" w:rsidP="001103B4">
    <w:pPr>
      <w:pStyle w:val="Footer"/>
      <w:tabs>
        <w:tab w:val="clear" w:pos="4153"/>
        <w:tab w:val="clear" w:pos="8306"/>
        <w:tab w:val="right" w:pos="10348"/>
      </w:tabs>
    </w:pPr>
    <w:r>
      <w:t>_____________________________________________________________________________________</w:t>
    </w:r>
  </w:p>
  <w:p w14:paraId="6AF04BCA" w14:textId="16E7E3B5" w:rsidR="00B40634" w:rsidRPr="002C379B" w:rsidRDefault="00B40634" w:rsidP="002C379B">
    <w:pPr>
      <w:pStyle w:val="Footer"/>
      <w:tabs>
        <w:tab w:val="clear" w:pos="4153"/>
        <w:tab w:val="clear" w:pos="8306"/>
        <w:tab w:val="right" w:pos="10348"/>
      </w:tabs>
    </w:pPr>
    <w:r>
      <w:t>Annual Report 2016/17 Hands Off Foundation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89CC9" w14:textId="77777777" w:rsidR="00B40634" w:rsidRDefault="00B40634" w:rsidP="001103B4">
    <w:pPr>
      <w:pStyle w:val="Footer"/>
      <w:tabs>
        <w:tab w:val="clear" w:pos="4153"/>
        <w:tab w:val="clear" w:pos="8306"/>
        <w:tab w:val="right" w:pos="10348"/>
      </w:tabs>
    </w:pPr>
    <w:r>
      <w:t>_____________________________________________________________________________________</w:t>
    </w:r>
  </w:p>
  <w:p w14:paraId="0D1395A7" w14:textId="675EFF0E" w:rsidR="00B40634" w:rsidRPr="001103B4" w:rsidRDefault="00B40634" w:rsidP="001103B4">
    <w:pPr>
      <w:pStyle w:val="Footer"/>
      <w:tabs>
        <w:tab w:val="clear" w:pos="4153"/>
        <w:tab w:val="clear" w:pos="8306"/>
        <w:tab w:val="right" w:pos="10348"/>
      </w:tabs>
      <w:rPr>
        <w:rStyle w:val="PageNumber"/>
        <w:sz w:val="22"/>
      </w:rPr>
    </w:pPr>
    <w:r>
      <w:t>Annual Report 2016/17 Hands Off Foundation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7A27A" w14:textId="77777777" w:rsidR="00B40634" w:rsidRPr="001103B4" w:rsidRDefault="00B40634" w:rsidP="001103B4">
    <w:pPr>
      <w:pStyle w:val="Footer"/>
      <w:tabs>
        <w:tab w:val="clear" w:pos="4153"/>
        <w:tab w:val="clear" w:pos="8306"/>
        <w:tab w:val="right" w:pos="10348"/>
      </w:tabs>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2E504" w14:textId="77777777" w:rsidR="003F3C6A" w:rsidRDefault="003F3C6A">
      <w:r>
        <w:separator/>
      </w:r>
    </w:p>
  </w:footnote>
  <w:footnote w:type="continuationSeparator" w:id="0">
    <w:p w14:paraId="0E24F707" w14:textId="77777777" w:rsidR="003F3C6A" w:rsidRDefault="003F3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8CA3C" w14:textId="77777777" w:rsidR="00B40634" w:rsidRPr="00F94095" w:rsidRDefault="00B40634" w:rsidP="000C3CF5">
    <w:pPr>
      <w:pStyle w:val="Header"/>
      <w:tabs>
        <w:tab w:val="clear" w:pos="4153"/>
        <w:tab w:val="clear" w:pos="8306"/>
        <w:tab w:val="right" w:pos="10348"/>
      </w:tabs>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03093" w14:textId="3D2BC07F" w:rsidR="00B40634" w:rsidRPr="00F94095" w:rsidRDefault="00B40634" w:rsidP="000C3CF5">
    <w:pPr>
      <w:pStyle w:val="Header"/>
      <w:tabs>
        <w:tab w:val="clear" w:pos="4153"/>
        <w:tab w:val="clear" w:pos="8306"/>
        <w:tab w:val="right" w:pos="10348"/>
      </w:tabs>
      <w:rPr>
        <w:u w:val="single"/>
      </w:rPr>
    </w:pPr>
    <w:r>
      <w:rPr>
        <w:u w:val="single"/>
      </w:rPr>
      <w:t xml:space="preserve">Section 1 </w:t>
    </w:r>
    <w:r>
      <w:rPr>
        <w:u w:val="single"/>
      </w:rPr>
      <w:tab/>
      <w:t>An Overview of hands Off Foundation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50CEE" w14:textId="77777777" w:rsidR="00B40634" w:rsidRPr="00F94095" w:rsidRDefault="00B40634" w:rsidP="0025318F">
    <w:pPr>
      <w:pStyle w:val="Header"/>
      <w:tabs>
        <w:tab w:val="clear" w:pos="4153"/>
        <w:tab w:val="clear" w:pos="8306"/>
        <w:tab w:val="right" w:pos="10490"/>
      </w:tabs>
      <w:rPr>
        <w:u w:val="single"/>
      </w:rPr>
    </w:pPr>
    <w:r>
      <w:rPr>
        <w:u w:val="single"/>
      </w:rPr>
      <w:t>Section 3</w:t>
    </w:r>
    <w:r>
      <w:rPr>
        <w:u w:val="single"/>
      </w:rPr>
      <w:tab/>
      <w:t>Finance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5CAF5" w14:textId="77777777" w:rsidR="00B40634" w:rsidRPr="0009514D" w:rsidRDefault="00B40634" w:rsidP="0025318F">
    <w:pPr>
      <w:pStyle w:val="Header"/>
      <w:tabs>
        <w:tab w:val="clear" w:pos="4153"/>
        <w:tab w:val="clear" w:pos="8306"/>
        <w:tab w:val="right" w:pos="10490"/>
      </w:tabs>
      <w:rPr>
        <w:u w:val="single"/>
      </w:rPr>
    </w:pPr>
    <w:r>
      <w:rPr>
        <w:u w:val="single"/>
      </w:rPr>
      <w:t>Section 4</w:t>
    </w:r>
    <w:r>
      <w:rPr>
        <w:u w:val="single"/>
      </w:rPr>
      <w:tab/>
      <w:t>Other Important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571CD" w14:textId="77777777" w:rsidR="00B40634" w:rsidRPr="0009514D" w:rsidRDefault="00B40634" w:rsidP="0025318F">
    <w:pPr>
      <w:pStyle w:val="Header"/>
      <w:tabs>
        <w:tab w:val="clear" w:pos="4153"/>
        <w:tab w:val="clear" w:pos="8306"/>
        <w:tab w:val="right" w:pos="1049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CC257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C7FAD"/>
    <w:multiLevelType w:val="hybridMultilevel"/>
    <w:tmpl w:val="DAEE7ED8"/>
    <w:lvl w:ilvl="0" w:tplc="08090001">
      <w:start w:val="1"/>
      <w:numFmt w:val="bullet"/>
      <w:lvlText w:val=""/>
      <w:lvlJc w:val="left"/>
      <w:pPr>
        <w:tabs>
          <w:tab w:val="num" w:pos="667"/>
        </w:tabs>
        <w:ind w:left="667" w:hanging="360"/>
      </w:pPr>
      <w:rPr>
        <w:rFonts w:ascii="Symbol" w:hAnsi="Symbol" w:hint="default"/>
      </w:rPr>
    </w:lvl>
    <w:lvl w:ilvl="1" w:tplc="08090003" w:tentative="1">
      <w:start w:val="1"/>
      <w:numFmt w:val="bullet"/>
      <w:lvlText w:val="o"/>
      <w:lvlJc w:val="left"/>
      <w:pPr>
        <w:tabs>
          <w:tab w:val="num" w:pos="1387"/>
        </w:tabs>
        <w:ind w:left="1387" w:hanging="360"/>
      </w:pPr>
      <w:rPr>
        <w:rFonts w:ascii="Courier New" w:hAnsi="Courier New" w:cs="Courier New" w:hint="default"/>
      </w:rPr>
    </w:lvl>
    <w:lvl w:ilvl="2" w:tplc="08090005" w:tentative="1">
      <w:start w:val="1"/>
      <w:numFmt w:val="bullet"/>
      <w:lvlText w:val=""/>
      <w:lvlJc w:val="left"/>
      <w:pPr>
        <w:tabs>
          <w:tab w:val="num" w:pos="2107"/>
        </w:tabs>
        <w:ind w:left="2107" w:hanging="360"/>
      </w:pPr>
      <w:rPr>
        <w:rFonts w:ascii="Wingdings" w:hAnsi="Wingdings" w:hint="default"/>
      </w:rPr>
    </w:lvl>
    <w:lvl w:ilvl="3" w:tplc="08090001" w:tentative="1">
      <w:start w:val="1"/>
      <w:numFmt w:val="bullet"/>
      <w:lvlText w:val=""/>
      <w:lvlJc w:val="left"/>
      <w:pPr>
        <w:tabs>
          <w:tab w:val="num" w:pos="2827"/>
        </w:tabs>
        <w:ind w:left="2827" w:hanging="360"/>
      </w:pPr>
      <w:rPr>
        <w:rFonts w:ascii="Symbol" w:hAnsi="Symbol" w:hint="default"/>
      </w:rPr>
    </w:lvl>
    <w:lvl w:ilvl="4" w:tplc="08090003" w:tentative="1">
      <w:start w:val="1"/>
      <w:numFmt w:val="bullet"/>
      <w:lvlText w:val="o"/>
      <w:lvlJc w:val="left"/>
      <w:pPr>
        <w:tabs>
          <w:tab w:val="num" w:pos="3547"/>
        </w:tabs>
        <w:ind w:left="3547" w:hanging="360"/>
      </w:pPr>
      <w:rPr>
        <w:rFonts w:ascii="Courier New" w:hAnsi="Courier New" w:cs="Courier New" w:hint="default"/>
      </w:rPr>
    </w:lvl>
    <w:lvl w:ilvl="5" w:tplc="08090005" w:tentative="1">
      <w:start w:val="1"/>
      <w:numFmt w:val="bullet"/>
      <w:lvlText w:val=""/>
      <w:lvlJc w:val="left"/>
      <w:pPr>
        <w:tabs>
          <w:tab w:val="num" w:pos="4267"/>
        </w:tabs>
        <w:ind w:left="4267" w:hanging="360"/>
      </w:pPr>
      <w:rPr>
        <w:rFonts w:ascii="Wingdings" w:hAnsi="Wingdings" w:hint="default"/>
      </w:rPr>
    </w:lvl>
    <w:lvl w:ilvl="6" w:tplc="08090001" w:tentative="1">
      <w:start w:val="1"/>
      <w:numFmt w:val="bullet"/>
      <w:lvlText w:val=""/>
      <w:lvlJc w:val="left"/>
      <w:pPr>
        <w:tabs>
          <w:tab w:val="num" w:pos="4987"/>
        </w:tabs>
        <w:ind w:left="4987" w:hanging="360"/>
      </w:pPr>
      <w:rPr>
        <w:rFonts w:ascii="Symbol" w:hAnsi="Symbol" w:hint="default"/>
      </w:rPr>
    </w:lvl>
    <w:lvl w:ilvl="7" w:tplc="08090003" w:tentative="1">
      <w:start w:val="1"/>
      <w:numFmt w:val="bullet"/>
      <w:lvlText w:val="o"/>
      <w:lvlJc w:val="left"/>
      <w:pPr>
        <w:tabs>
          <w:tab w:val="num" w:pos="5707"/>
        </w:tabs>
        <w:ind w:left="5707" w:hanging="360"/>
      </w:pPr>
      <w:rPr>
        <w:rFonts w:ascii="Courier New" w:hAnsi="Courier New" w:cs="Courier New" w:hint="default"/>
      </w:rPr>
    </w:lvl>
    <w:lvl w:ilvl="8" w:tplc="08090005" w:tentative="1">
      <w:start w:val="1"/>
      <w:numFmt w:val="bullet"/>
      <w:lvlText w:val=""/>
      <w:lvlJc w:val="left"/>
      <w:pPr>
        <w:tabs>
          <w:tab w:val="num" w:pos="6427"/>
        </w:tabs>
        <w:ind w:left="6427" w:hanging="360"/>
      </w:pPr>
      <w:rPr>
        <w:rFonts w:ascii="Wingdings" w:hAnsi="Wingdings" w:hint="default"/>
      </w:rPr>
    </w:lvl>
  </w:abstractNum>
  <w:abstractNum w:abstractNumId="3" w15:restartNumberingAfterBreak="0">
    <w:nsid w:val="0CCA5CEF"/>
    <w:multiLevelType w:val="multilevel"/>
    <w:tmpl w:val="294C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980BA5"/>
    <w:multiLevelType w:val="hybridMultilevel"/>
    <w:tmpl w:val="B0009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402E4"/>
    <w:multiLevelType w:val="hybridMultilevel"/>
    <w:tmpl w:val="1DF23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E41E0"/>
    <w:multiLevelType w:val="hybridMultilevel"/>
    <w:tmpl w:val="06B00A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E9B077E"/>
    <w:multiLevelType w:val="singleLevel"/>
    <w:tmpl w:val="1E561E4A"/>
    <w:lvl w:ilvl="0">
      <w:start w:val="1"/>
      <w:numFmt w:val="bullet"/>
      <w:lvlText w:val=""/>
      <w:lvlJc w:val="left"/>
      <w:pPr>
        <w:tabs>
          <w:tab w:val="num" w:pos="360"/>
        </w:tabs>
        <w:ind w:left="340" w:hanging="340"/>
      </w:pPr>
      <w:rPr>
        <w:rFonts w:ascii="Symbol" w:hAnsi="Symbol" w:hint="default"/>
      </w:rPr>
    </w:lvl>
  </w:abstractNum>
  <w:abstractNum w:abstractNumId="8" w15:restartNumberingAfterBreak="0">
    <w:nsid w:val="52793171"/>
    <w:multiLevelType w:val="singleLevel"/>
    <w:tmpl w:val="87A8D5C6"/>
    <w:lvl w:ilvl="0">
      <w:start w:val="1"/>
      <w:numFmt w:val="bullet"/>
      <w:lvlText w:val=""/>
      <w:lvlJc w:val="left"/>
      <w:pPr>
        <w:tabs>
          <w:tab w:val="num" w:pos="360"/>
        </w:tabs>
        <w:ind w:left="284" w:hanging="284"/>
      </w:pPr>
      <w:rPr>
        <w:rFonts w:ascii="Symbol" w:hAnsi="Symbol" w:hint="default"/>
      </w:rPr>
    </w:lvl>
  </w:abstractNum>
  <w:abstractNum w:abstractNumId="9" w15:restartNumberingAfterBreak="0">
    <w:nsid w:val="579243BA"/>
    <w:multiLevelType w:val="hybridMultilevel"/>
    <w:tmpl w:val="51A8F5B4"/>
    <w:lvl w:ilvl="0" w:tplc="F90AA0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349C6"/>
    <w:multiLevelType w:val="hybridMultilevel"/>
    <w:tmpl w:val="F196A5E8"/>
    <w:lvl w:ilvl="0" w:tplc="0C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87370FA"/>
    <w:multiLevelType w:val="hybridMultilevel"/>
    <w:tmpl w:val="8BAC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95186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40469339">
    <w:abstractNumId w:val="8"/>
  </w:num>
  <w:num w:numId="3" w16cid:durableId="1062362043">
    <w:abstractNumId w:val="7"/>
  </w:num>
  <w:num w:numId="4" w16cid:durableId="2064331377">
    <w:abstractNumId w:val="5"/>
  </w:num>
  <w:num w:numId="5" w16cid:durableId="351615516">
    <w:abstractNumId w:val="2"/>
  </w:num>
  <w:num w:numId="6" w16cid:durableId="1545752428">
    <w:abstractNumId w:val="4"/>
  </w:num>
  <w:num w:numId="7" w16cid:durableId="700328736">
    <w:abstractNumId w:val="6"/>
  </w:num>
  <w:num w:numId="8" w16cid:durableId="1483347930">
    <w:abstractNumId w:val="0"/>
  </w:num>
  <w:num w:numId="9" w16cid:durableId="1256330568">
    <w:abstractNumId w:val="11"/>
  </w:num>
  <w:num w:numId="10" w16cid:durableId="1539776105">
    <w:abstractNumId w:val="3"/>
  </w:num>
  <w:num w:numId="11" w16cid:durableId="1525703582">
    <w:abstractNumId w:val="9"/>
  </w:num>
  <w:num w:numId="12" w16cid:durableId="10599827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B4"/>
    <w:rsid w:val="00003DC6"/>
    <w:rsid w:val="00007CD0"/>
    <w:rsid w:val="00013254"/>
    <w:rsid w:val="000136BF"/>
    <w:rsid w:val="00022ACE"/>
    <w:rsid w:val="000453CE"/>
    <w:rsid w:val="00045E1E"/>
    <w:rsid w:val="0004698D"/>
    <w:rsid w:val="00057B3A"/>
    <w:rsid w:val="000605E6"/>
    <w:rsid w:val="000623C5"/>
    <w:rsid w:val="0006751F"/>
    <w:rsid w:val="0007295D"/>
    <w:rsid w:val="0008031E"/>
    <w:rsid w:val="000827B4"/>
    <w:rsid w:val="00084AB3"/>
    <w:rsid w:val="00085435"/>
    <w:rsid w:val="00085B7B"/>
    <w:rsid w:val="00087389"/>
    <w:rsid w:val="000927B7"/>
    <w:rsid w:val="0009514D"/>
    <w:rsid w:val="0009697C"/>
    <w:rsid w:val="000B4433"/>
    <w:rsid w:val="000B5397"/>
    <w:rsid w:val="000C29EB"/>
    <w:rsid w:val="000C3CF5"/>
    <w:rsid w:val="000D1BAD"/>
    <w:rsid w:val="000E3129"/>
    <w:rsid w:val="000E7037"/>
    <w:rsid w:val="000E7EEC"/>
    <w:rsid w:val="000F55E6"/>
    <w:rsid w:val="000F7B8C"/>
    <w:rsid w:val="00103012"/>
    <w:rsid w:val="00103F98"/>
    <w:rsid w:val="001103B4"/>
    <w:rsid w:val="001122A5"/>
    <w:rsid w:val="00113EC4"/>
    <w:rsid w:val="00122449"/>
    <w:rsid w:val="00126BF0"/>
    <w:rsid w:val="001278AB"/>
    <w:rsid w:val="001375DA"/>
    <w:rsid w:val="00140866"/>
    <w:rsid w:val="00143D9F"/>
    <w:rsid w:val="00144802"/>
    <w:rsid w:val="001453F7"/>
    <w:rsid w:val="00152B14"/>
    <w:rsid w:val="00167BCE"/>
    <w:rsid w:val="00173026"/>
    <w:rsid w:val="00184902"/>
    <w:rsid w:val="0018794E"/>
    <w:rsid w:val="001A2E1A"/>
    <w:rsid w:val="001D257C"/>
    <w:rsid w:val="001E20E9"/>
    <w:rsid w:val="001F34DA"/>
    <w:rsid w:val="00214621"/>
    <w:rsid w:val="0021678E"/>
    <w:rsid w:val="00221E11"/>
    <w:rsid w:val="00222B62"/>
    <w:rsid w:val="00235130"/>
    <w:rsid w:val="0025015E"/>
    <w:rsid w:val="0025318F"/>
    <w:rsid w:val="00261B6C"/>
    <w:rsid w:val="002665CF"/>
    <w:rsid w:val="002715D8"/>
    <w:rsid w:val="002974C4"/>
    <w:rsid w:val="002A223F"/>
    <w:rsid w:val="002A7D01"/>
    <w:rsid w:val="002B132E"/>
    <w:rsid w:val="002B50FE"/>
    <w:rsid w:val="002C0211"/>
    <w:rsid w:val="002C1AAD"/>
    <w:rsid w:val="002C379B"/>
    <w:rsid w:val="002C500A"/>
    <w:rsid w:val="002C69C7"/>
    <w:rsid w:val="002D101F"/>
    <w:rsid w:val="002D1A10"/>
    <w:rsid w:val="00306D55"/>
    <w:rsid w:val="00344B17"/>
    <w:rsid w:val="0037060C"/>
    <w:rsid w:val="00371B4E"/>
    <w:rsid w:val="00383BBB"/>
    <w:rsid w:val="003B42B8"/>
    <w:rsid w:val="003B47FA"/>
    <w:rsid w:val="003C6B6D"/>
    <w:rsid w:val="003D2884"/>
    <w:rsid w:val="003D5F81"/>
    <w:rsid w:val="003E3218"/>
    <w:rsid w:val="003E57A0"/>
    <w:rsid w:val="003F3C6A"/>
    <w:rsid w:val="003F63CF"/>
    <w:rsid w:val="00400BED"/>
    <w:rsid w:val="00401A84"/>
    <w:rsid w:val="00403D3B"/>
    <w:rsid w:val="00411FEB"/>
    <w:rsid w:val="00414E5E"/>
    <w:rsid w:val="004162BC"/>
    <w:rsid w:val="00416BF2"/>
    <w:rsid w:val="00422E99"/>
    <w:rsid w:val="00433ED4"/>
    <w:rsid w:val="00434E49"/>
    <w:rsid w:val="00441803"/>
    <w:rsid w:val="00455851"/>
    <w:rsid w:val="004565C1"/>
    <w:rsid w:val="00457293"/>
    <w:rsid w:val="004576EB"/>
    <w:rsid w:val="00462886"/>
    <w:rsid w:val="00465525"/>
    <w:rsid w:val="00492392"/>
    <w:rsid w:val="00493479"/>
    <w:rsid w:val="00494C06"/>
    <w:rsid w:val="004A24A9"/>
    <w:rsid w:val="004A76AE"/>
    <w:rsid w:val="004A791A"/>
    <w:rsid w:val="004B5BA8"/>
    <w:rsid w:val="004B66E0"/>
    <w:rsid w:val="004C0885"/>
    <w:rsid w:val="004C6901"/>
    <w:rsid w:val="004D141B"/>
    <w:rsid w:val="004D403F"/>
    <w:rsid w:val="004D4210"/>
    <w:rsid w:val="004F5856"/>
    <w:rsid w:val="004F73B5"/>
    <w:rsid w:val="005018A6"/>
    <w:rsid w:val="005111BE"/>
    <w:rsid w:val="00513472"/>
    <w:rsid w:val="00515A99"/>
    <w:rsid w:val="00525216"/>
    <w:rsid w:val="00527DCB"/>
    <w:rsid w:val="00530C2C"/>
    <w:rsid w:val="00531EE6"/>
    <w:rsid w:val="00533AB3"/>
    <w:rsid w:val="00533F29"/>
    <w:rsid w:val="00536561"/>
    <w:rsid w:val="00536E08"/>
    <w:rsid w:val="00536F18"/>
    <w:rsid w:val="00550AE6"/>
    <w:rsid w:val="0055574B"/>
    <w:rsid w:val="00565688"/>
    <w:rsid w:val="0057045B"/>
    <w:rsid w:val="00582975"/>
    <w:rsid w:val="00583D0D"/>
    <w:rsid w:val="00587F20"/>
    <w:rsid w:val="005A62AF"/>
    <w:rsid w:val="005B4B42"/>
    <w:rsid w:val="005B5CA0"/>
    <w:rsid w:val="005C4CCF"/>
    <w:rsid w:val="005D04E5"/>
    <w:rsid w:val="005D38B3"/>
    <w:rsid w:val="005D776D"/>
    <w:rsid w:val="005E03D8"/>
    <w:rsid w:val="005E26EC"/>
    <w:rsid w:val="005E542A"/>
    <w:rsid w:val="005F026E"/>
    <w:rsid w:val="0060160E"/>
    <w:rsid w:val="00623BAB"/>
    <w:rsid w:val="0062415C"/>
    <w:rsid w:val="00625570"/>
    <w:rsid w:val="00626BB8"/>
    <w:rsid w:val="006324AF"/>
    <w:rsid w:val="0063486E"/>
    <w:rsid w:val="006363FE"/>
    <w:rsid w:val="0064081F"/>
    <w:rsid w:val="00642712"/>
    <w:rsid w:val="00654DB6"/>
    <w:rsid w:val="006645D9"/>
    <w:rsid w:val="0066608D"/>
    <w:rsid w:val="00677611"/>
    <w:rsid w:val="0068216C"/>
    <w:rsid w:val="00684BE2"/>
    <w:rsid w:val="0068544F"/>
    <w:rsid w:val="006941EC"/>
    <w:rsid w:val="006A6EAA"/>
    <w:rsid w:val="006C0350"/>
    <w:rsid w:val="006C6DCE"/>
    <w:rsid w:val="006D24CB"/>
    <w:rsid w:val="006D46F6"/>
    <w:rsid w:val="006D570B"/>
    <w:rsid w:val="006F1A2A"/>
    <w:rsid w:val="006F50EA"/>
    <w:rsid w:val="006F7F04"/>
    <w:rsid w:val="00701597"/>
    <w:rsid w:val="00706F49"/>
    <w:rsid w:val="0072026F"/>
    <w:rsid w:val="007215CD"/>
    <w:rsid w:val="00726AC1"/>
    <w:rsid w:val="00731048"/>
    <w:rsid w:val="00734D94"/>
    <w:rsid w:val="007449DE"/>
    <w:rsid w:val="0075714C"/>
    <w:rsid w:val="00771482"/>
    <w:rsid w:val="007717E5"/>
    <w:rsid w:val="0078096E"/>
    <w:rsid w:val="00784F24"/>
    <w:rsid w:val="00796992"/>
    <w:rsid w:val="007C6C86"/>
    <w:rsid w:val="007D2E1A"/>
    <w:rsid w:val="007E44E8"/>
    <w:rsid w:val="00800CCE"/>
    <w:rsid w:val="00807ACF"/>
    <w:rsid w:val="0082606C"/>
    <w:rsid w:val="0083486F"/>
    <w:rsid w:val="0083776C"/>
    <w:rsid w:val="0086070F"/>
    <w:rsid w:val="00862ABE"/>
    <w:rsid w:val="0088398E"/>
    <w:rsid w:val="00890A42"/>
    <w:rsid w:val="00894209"/>
    <w:rsid w:val="00896C38"/>
    <w:rsid w:val="008A6908"/>
    <w:rsid w:val="008A6CFD"/>
    <w:rsid w:val="008B2B2F"/>
    <w:rsid w:val="008B36E3"/>
    <w:rsid w:val="008B711B"/>
    <w:rsid w:val="008C19D0"/>
    <w:rsid w:val="008D2237"/>
    <w:rsid w:val="008D3F63"/>
    <w:rsid w:val="008E1437"/>
    <w:rsid w:val="008F094D"/>
    <w:rsid w:val="008F1669"/>
    <w:rsid w:val="008F1715"/>
    <w:rsid w:val="00906AC0"/>
    <w:rsid w:val="00910098"/>
    <w:rsid w:val="00922143"/>
    <w:rsid w:val="0094607E"/>
    <w:rsid w:val="009534C0"/>
    <w:rsid w:val="009543D7"/>
    <w:rsid w:val="00986A39"/>
    <w:rsid w:val="00990915"/>
    <w:rsid w:val="00992CA4"/>
    <w:rsid w:val="009A1457"/>
    <w:rsid w:val="009A22BB"/>
    <w:rsid w:val="009A27CC"/>
    <w:rsid w:val="009A5322"/>
    <w:rsid w:val="009A5518"/>
    <w:rsid w:val="009A6DBB"/>
    <w:rsid w:val="009C5340"/>
    <w:rsid w:val="009D3EE3"/>
    <w:rsid w:val="009E483D"/>
    <w:rsid w:val="009E67BC"/>
    <w:rsid w:val="009F1963"/>
    <w:rsid w:val="009F5011"/>
    <w:rsid w:val="009F7709"/>
    <w:rsid w:val="00A063B6"/>
    <w:rsid w:val="00A21821"/>
    <w:rsid w:val="00A2318E"/>
    <w:rsid w:val="00A42A75"/>
    <w:rsid w:val="00A4350C"/>
    <w:rsid w:val="00A7298A"/>
    <w:rsid w:val="00A763A1"/>
    <w:rsid w:val="00A76B03"/>
    <w:rsid w:val="00A777D8"/>
    <w:rsid w:val="00A939DB"/>
    <w:rsid w:val="00A95FD5"/>
    <w:rsid w:val="00AB4933"/>
    <w:rsid w:val="00AC1431"/>
    <w:rsid w:val="00AC4C36"/>
    <w:rsid w:val="00AF38FD"/>
    <w:rsid w:val="00B05BD9"/>
    <w:rsid w:val="00B05EEB"/>
    <w:rsid w:val="00B07A65"/>
    <w:rsid w:val="00B11B0A"/>
    <w:rsid w:val="00B11E3F"/>
    <w:rsid w:val="00B17371"/>
    <w:rsid w:val="00B20C14"/>
    <w:rsid w:val="00B238F2"/>
    <w:rsid w:val="00B25987"/>
    <w:rsid w:val="00B309A8"/>
    <w:rsid w:val="00B30FE1"/>
    <w:rsid w:val="00B31092"/>
    <w:rsid w:val="00B40634"/>
    <w:rsid w:val="00B418F4"/>
    <w:rsid w:val="00B473BA"/>
    <w:rsid w:val="00B533CF"/>
    <w:rsid w:val="00B55100"/>
    <w:rsid w:val="00B5652F"/>
    <w:rsid w:val="00B616AB"/>
    <w:rsid w:val="00B66409"/>
    <w:rsid w:val="00B80F5C"/>
    <w:rsid w:val="00B84679"/>
    <w:rsid w:val="00B85906"/>
    <w:rsid w:val="00B901FC"/>
    <w:rsid w:val="00B91924"/>
    <w:rsid w:val="00BA0A72"/>
    <w:rsid w:val="00BA2052"/>
    <w:rsid w:val="00BB7DC2"/>
    <w:rsid w:val="00BC0DC4"/>
    <w:rsid w:val="00BC1198"/>
    <w:rsid w:val="00BC4C78"/>
    <w:rsid w:val="00BE017B"/>
    <w:rsid w:val="00BE42B4"/>
    <w:rsid w:val="00BF2A93"/>
    <w:rsid w:val="00BF6C71"/>
    <w:rsid w:val="00C01E2D"/>
    <w:rsid w:val="00C159D7"/>
    <w:rsid w:val="00C17358"/>
    <w:rsid w:val="00C40FC7"/>
    <w:rsid w:val="00C453BF"/>
    <w:rsid w:val="00C54C92"/>
    <w:rsid w:val="00C558D8"/>
    <w:rsid w:val="00C64822"/>
    <w:rsid w:val="00C738FA"/>
    <w:rsid w:val="00C73ABF"/>
    <w:rsid w:val="00C764D3"/>
    <w:rsid w:val="00C91B81"/>
    <w:rsid w:val="00C94924"/>
    <w:rsid w:val="00CA18A6"/>
    <w:rsid w:val="00CA62E3"/>
    <w:rsid w:val="00CB0597"/>
    <w:rsid w:val="00CB1E5E"/>
    <w:rsid w:val="00CB7C6C"/>
    <w:rsid w:val="00CC6F5A"/>
    <w:rsid w:val="00CE0B0B"/>
    <w:rsid w:val="00D12F8E"/>
    <w:rsid w:val="00D13235"/>
    <w:rsid w:val="00D256E9"/>
    <w:rsid w:val="00D36318"/>
    <w:rsid w:val="00D46033"/>
    <w:rsid w:val="00D60C5A"/>
    <w:rsid w:val="00D620DB"/>
    <w:rsid w:val="00D6569C"/>
    <w:rsid w:val="00D71B99"/>
    <w:rsid w:val="00D76744"/>
    <w:rsid w:val="00D8218B"/>
    <w:rsid w:val="00D84105"/>
    <w:rsid w:val="00D86F04"/>
    <w:rsid w:val="00D90968"/>
    <w:rsid w:val="00D90FB0"/>
    <w:rsid w:val="00D917FA"/>
    <w:rsid w:val="00DA0CCE"/>
    <w:rsid w:val="00DA4E32"/>
    <w:rsid w:val="00DC2D41"/>
    <w:rsid w:val="00DC5865"/>
    <w:rsid w:val="00DD072D"/>
    <w:rsid w:val="00DD68DC"/>
    <w:rsid w:val="00DF3A8B"/>
    <w:rsid w:val="00E031FB"/>
    <w:rsid w:val="00E1047D"/>
    <w:rsid w:val="00E31049"/>
    <w:rsid w:val="00E40862"/>
    <w:rsid w:val="00E40B4D"/>
    <w:rsid w:val="00E54C14"/>
    <w:rsid w:val="00E5601E"/>
    <w:rsid w:val="00E672B4"/>
    <w:rsid w:val="00E67F03"/>
    <w:rsid w:val="00E76291"/>
    <w:rsid w:val="00E777C8"/>
    <w:rsid w:val="00E8131F"/>
    <w:rsid w:val="00E85427"/>
    <w:rsid w:val="00E906FA"/>
    <w:rsid w:val="00E96A19"/>
    <w:rsid w:val="00EA7588"/>
    <w:rsid w:val="00EC1EB7"/>
    <w:rsid w:val="00EC5324"/>
    <w:rsid w:val="00EC59C2"/>
    <w:rsid w:val="00EC7AC6"/>
    <w:rsid w:val="00ED001D"/>
    <w:rsid w:val="00ED4DFE"/>
    <w:rsid w:val="00EE5D0E"/>
    <w:rsid w:val="00F00E26"/>
    <w:rsid w:val="00F40B43"/>
    <w:rsid w:val="00F45748"/>
    <w:rsid w:val="00F462E9"/>
    <w:rsid w:val="00F517AF"/>
    <w:rsid w:val="00F63E6F"/>
    <w:rsid w:val="00F71A45"/>
    <w:rsid w:val="00F73003"/>
    <w:rsid w:val="00F77EE4"/>
    <w:rsid w:val="00F802DF"/>
    <w:rsid w:val="00F94095"/>
    <w:rsid w:val="00FA4E3F"/>
    <w:rsid w:val="00FB1A2B"/>
    <w:rsid w:val="00FB3C2A"/>
    <w:rsid w:val="00FB3F7C"/>
    <w:rsid w:val="00FB4E1B"/>
    <w:rsid w:val="00FC29B2"/>
    <w:rsid w:val="00FD5BDA"/>
    <w:rsid w:val="00FE25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2C3AFD"/>
  <w15:docId w15:val="{B9F79FC8-A1B8-2F4B-AC7B-BD75F748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60C"/>
    <w:rPr>
      <w:rFonts w:ascii="Arial" w:hAnsi="Arial"/>
      <w:sz w:val="22"/>
      <w:lang w:val="en-GB" w:eastAsia="en-GB"/>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outlineLvl w:val="1"/>
    </w:pPr>
    <w:rPr>
      <w:b/>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tabs>
        <w:tab w:val="left" w:pos="228"/>
        <w:tab w:val="left" w:pos="3346"/>
        <w:tab w:val="right" w:pos="10150"/>
      </w:tabs>
      <w:jc w:val="center"/>
      <w:outlineLvl w:val="5"/>
    </w:pPr>
    <w:rPr>
      <w:b/>
    </w:rPr>
  </w:style>
  <w:style w:type="paragraph" w:styleId="Heading7">
    <w:name w:val="heading 7"/>
    <w:basedOn w:val="Normal"/>
    <w:next w:val="Normal"/>
    <w:qFormat/>
    <w:pPr>
      <w:keepNext/>
      <w:spacing w:before="60" w:after="60"/>
      <w:outlineLvl w:val="6"/>
    </w:pPr>
    <w:rPr>
      <w:b/>
      <w:color w:val="C0C0C0"/>
    </w:rPr>
  </w:style>
  <w:style w:type="paragraph" w:styleId="Heading8">
    <w:name w:val="heading 8"/>
    <w:basedOn w:val="Normal"/>
    <w:next w:val="Normal"/>
    <w:qFormat/>
    <w:pPr>
      <w:keepNext/>
      <w:tabs>
        <w:tab w:val="left" w:pos="228"/>
        <w:tab w:val="left" w:pos="3346"/>
        <w:tab w:val="right" w:pos="10150"/>
      </w:tabs>
      <w:jc w:val="center"/>
      <w:outlineLvl w:val="7"/>
    </w:pPr>
    <w:rPr>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numPr>
        <w:ilvl w:val="12"/>
      </w:numPr>
    </w:pPr>
    <w:rPr>
      <w:b/>
    </w:rPr>
  </w:style>
  <w:style w:type="paragraph" w:styleId="BodyText2">
    <w:name w:val="Body Text 2"/>
    <w:basedOn w:val="Normal"/>
    <w:pPr>
      <w:spacing w:before="120" w:after="120"/>
      <w:jc w:val="right"/>
    </w:pPr>
  </w:style>
  <w:style w:type="paragraph" w:styleId="FootnoteText">
    <w:name w:val="footnote text"/>
    <w:basedOn w:val="Normal"/>
    <w:semiHidden/>
    <w:rsid w:val="00D60C5A"/>
    <w:rPr>
      <w:sz w:val="20"/>
    </w:rPr>
  </w:style>
  <w:style w:type="character" w:styleId="FootnoteReference">
    <w:name w:val="footnote reference"/>
    <w:semiHidden/>
    <w:rsid w:val="00D60C5A"/>
    <w:rPr>
      <w:vertAlign w:val="superscript"/>
    </w:rPr>
  </w:style>
  <w:style w:type="paragraph" w:styleId="Header">
    <w:name w:val="header"/>
    <w:basedOn w:val="Normal"/>
    <w:rsid w:val="00087389"/>
    <w:pPr>
      <w:tabs>
        <w:tab w:val="center" w:pos="4153"/>
        <w:tab w:val="right" w:pos="8306"/>
      </w:tabs>
    </w:pPr>
  </w:style>
  <w:style w:type="paragraph" w:styleId="Footer">
    <w:name w:val="footer"/>
    <w:basedOn w:val="Normal"/>
    <w:rsid w:val="00087389"/>
    <w:pPr>
      <w:tabs>
        <w:tab w:val="center" w:pos="4153"/>
        <w:tab w:val="right" w:pos="8306"/>
      </w:tabs>
    </w:pPr>
  </w:style>
  <w:style w:type="character" w:styleId="PageNumber">
    <w:name w:val="page number"/>
    <w:rsid w:val="00087389"/>
    <w:rPr>
      <w:rFonts w:ascii="Arial" w:hAnsi="Arial"/>
      <w:color w:val="auto"/>
      <w:sz w:val="18"/>
    </w:rPr>
  </w:style>
  <w:style w:type="table" w:styleId="TableGrid">
    <w:name w:val="Table Grid"/>
    <w:basedOn w:val="TableNormal"/>
    <w:rsid w:val="00CB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C4C36"/>
    <w:rPr>
      <w:rFonts w:ascii="Tahoma" w:hAnsi="Tahoma" w:cs="Tahoma"/>
      <w:sz w:val="16"/>
      <w:szCs w:val="16"/>
    </w:rPr>
  </w:style>
  <w:style w:type="paragraph" w:customStyle="1" w:styleId="ColorfulList-Accent11">
    <w:name w:val="Colorful List - Accent 11"/>
    <w:basedOn w:val="Normal"/>
    <w:uiPriority w:val="34"/>
    <w:qFormat/>
    <w:rsid w:val="008F094D"/>
    <w:pPr>
      <w:ind w:left="720"/>
      <w:contextualSpacing/>
    </w:pPr>
    <w:rPr>
      <w:rFonts w:ascii="Cambria" w:eastAsia="MS Mincho" w:hAnsi="Cambria"/>
      <w:sz w:val="24"/>
      <w:szCs w:val="24"/>
      <w:lang w:val="en-US" w:eastAsia="en-US"/>
    </w:rPr>
  </w:style>
  <w:style w:type="character" w:styleId="CommentReference">
    <w:name w:val="annotation reference"/>
    <w:rsid w:val="003E3218"/>
    <w:rPr>
      <w:sz w:val="16"/>
      <w:szCs w:val="16"/>
    </w:rPr>
  </w:style>
  <w:style w:type="paragraph" w:styleId="CommentText">
    <w:name w:val="annotation text"/>
    <w:basedOn w:val="Normal"/>
    <w:link w:val="CommentTextChar"/>
    <w:rsid w:val="003E3218"/>
    <w:rPr>
      <w:sz w:val="20"/>
    </w:rPr>
  </w:style>
  <w:style w:type="character" w:customStyle="1" w:styleId="CommentTextChar">
    <w:name w:val="Comment Text Char"/>
    <w:link w:val="CommentText"/>
    <w:rsid w:val="003E3218"/>
    <w:rPr>
      <w:rFonts w:ascii="Arial" w:hAnsi="Arial"/>
      <w:lang w:val="en-GB" w:eastAsia="en-GB"/>
    </w:rPr>
  </w:style>
  <w:style w:type="paragraph" w:styleId="CommentSubject">
    <w:name w:val="annotation subject"/>
    <w:basedOn w:val="CommentText"/>
    <w:next w:val="CommentText"/>
    <w:link w:val="CommentSubjectChar"/>
    <w:rsid w:val="003E3218"/>
    <w:rPr>
      <w:b/>
      <w:bCs/>
    </w:rPr>
  </w:style>
  <w:style w:type="character" w:customStyle="1" w:styleId="CommentSubjectChar">
    <w:name w:val="Comment Subject Char"/>
    <w:link w:val="CommentSubject"/>
    <w:rsid w:val="003E3218"/>
    <w:rPr>
      <w:rFonts w:ascii="Arial" w:hAnsi="Arial"/>
      <w:b/>
      <w:bCs/>
      <w:lang w:val="en-GB" w:eastAsia="en-GB"/>
    </w:rPr>
  </w:style>
  <w:style w:type="paragraph" w:customStyle="1" w:styleId="font8">
    <w:name w:val="font_8"/>
    <w:basedOn w:val="Normal"/>
    <w:rsid w:val="00FE2557"/>
    <w:pPr>
      <w:spacing w:before="100" w:beforeAutospacing="1" w:after="100" w:afterAutospacing="1"/>
    </w:pPr>
    <w:rPr>
      <w:rFonts w:ascii="Times New Roman" w:hAnsi="Times New Roman"/>
      <w:sz w:val="24"/>
      <w:szCs w:val="24"/>
      <w:lang w:val="en-AU" w:eastAsia="en-US"/>
    </w:rPr>
  </w:style>
  <w:style w:type="character" w:customStyle="1" w:styleId="wixguard">
    <w:name w:val="wixguard"/>
    <w:basedOn w:val="DefaultParagraphFont"/>
    <w:rsid w:val="00FE2557"/>
  </w:style>
  <w:style w:type="character" w:customStyle="1" w:styleId="color15">
    <w:name w:val="color_15"/>
    <w:basedOn w:val="DefaultParagraphFont"/>
    <w:rsid w:val="004D403F"/>
  </w:style>
  <w:style w:type="paragraph" w:styleId="NormalWeb">
    <w:name w:val="Normal (Web)"/>
    <w:basedOn w:val="Normal"/>
    <w:uiPriority w:val="99"/>
    <w:unhideWhenUsed/>
    <w:rsid w:val="004D403F"/>
    <w:pPr>
      <w:spacing w:before="100" w:beforeAutospacing="1" w:after="100" w:afterAutospacing="1"/>
    </w:pPr>
    <w:rPr>
      <w:rFonts w:ascii="Times New Roman" w:hAnsi="Times New Roman"/>
      <w:sz w:val="24"/>
      <w:szCs w:val="24"/>
      <w:lang w:val="en-AU" w:eastAsia="en-US"/>
    </w:rPr>
  </w:style>
  <w:style w:type="character" w:styleId="Hyperlink">
    <w:name w:val="Hyperlink"/>
    <w:basedOn w:val="DefaultParagraphFont"/>
    <w:uiPriority w:val="99"/>
    <w:unhideWhenUsed/>
    <w:rsid w:val="002C1AAD"/>
    <w:rPr>
      <w:color w:val="0000FF" w:themeColor="hyperlink"/>
      <w:u w:val="single"/>
    </w:rPr>
  </w:style>
  <w:style w:type="character" w:styleId="UnresolvedMention">
    <w:name w:val="Unresolved Mention"/>
    <w:basedOn w:val="DefaultParagraphFont"/>
    <w:uiPriority w:val="99"/>
    <w:semiHidden/>
    <w:unhideWhenUsed/>
    <w:rsid w:val="002C1AAD"/>
    <w:rPr>
      <w:color w:val="605E5C"/>
      <w:shd w:val="clear" w:color="auto" w:fill="E1DFDD"/>
    </w:rPr>
  </w:style>
  <w:style w:type="character" w:customStyle="1" w:styleId="g2">
    <w:name w:val="g2"/>
    <w:basedOn w:val="DefaultParagraphFont"/>
    <w:rsid w:val="00152B14"/>
  </w:style>
  <w:style w:type="paragraph" w:styleId="ListParagraph">
    <w:name w:val="List Paragraph"/>
    <w:basedOn w:val="Normal"/>
    <w:uiPriority w:val="34"/>
    <w:qFormat/>
    <w:rsid w:val="003B42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6797">
      <w:bodyDiv w:val="1"/>
      <w:marLeft w:val="0"/>
      <w:marRight w:val="0"/>
      <w:marTop w:val="0"/>
      <w:marBottom w:val="0"/>
      <w:divBdr>
        <w:top w:val="none" w:sz="0" w:space="0" w:color="auto"/>
        <w:left w:val="none" w:sz="0" w:space="0" w:color="auto"/>
        <w:bottom w:val="none" w:sz="0" w:space="0" w:color="auto"/>
        <w:right w:val="none" w:sz="0" w:space="0" w:color="auto"/>
      </w:divBdr>
    </w:div>
    <w:div w:id="252202791">
      <w:bodyDiv w:val="1"/>
      <w:marLeft w:val="0"/>
      <w:marRight w:val="0"/>
      <w:marTop w:val="0"/>
      <w:marBottom w:val="0"/>
      <w:divBdr>
        <w:top w:val="none" w:sz="0" w:space="0" w:color="auto"/>
        <w:left w:val="none" w:sz="0" w:space="0" w:color="auto"/>
        <w:bottom w:val="none" w:sz="0" w:space="0" w:color="auto"/>
        <w:right w:val="none" w:sz="0" w:space="0" w:color="auto"/>
      </w:divBdr>
    </w:div>
    <w:div w:id="300618217">
      <w:bodyDiv w:val="1"/>
      <w:marLeft w:val="0"/>
      <w:marRight w:val="0"/>
      <w:marTop w:val="0"/>
      <w:marBottom w:val="0"/>
      <w:divBdr>
        <w:top w:val="none" w:sz="0" w:space="0" w:color="auto"/>
        <w:left w:val="none" w:sz="0" w:space="0" w:color="auto"/>
        <w:bottom w:val="none" w:sz="0" w:space="0" w:color="auto"/>
        <w:right w:val="none" w:sz="0" w:space="0" w:color="auto"/>
      </w:divBdr>
    </w:div>
    <w:div w:id="600799642">
      <w:bodyDiv w:val="1"/>
      <w:marLeft w:val="0"/>
      <w:marRight w:val="0"/>
      <w:marTop w:val="0"/>
      <w:marBottom w:val="0"/>
      <w:divBdr>
        <w:top w:val="none" w:sz="0" w:space="0" w:color="auto"/>
        <w:left w:val="none" w:sz="0" w:space="0" w:color="auto"/>
        <w:bottom w:val="none" w:sz="0" w:space="0" w:color="auto"/>
        <w:right w:val="none" w:sz="0" w:space="0" w:color="auto"/>
      </w:divBdr>
    </w:div>
    <w:div w:id="681737989">
      <w:bodyDiv w:val="1"/>
      <w:marLeft w:val="0"/>
      <w:marRight w:val="0"/>
      <w:marTop w:val="0"/>
      <w:marBottom w:val="0"/>
      <w:divBdr>
        <w:top w:val="none" w:sz="0" w:space="0" w:color="auto"/>
        <w:left w:val="none" w:sz="0" w:space="0" w:color="auto"/>
        <w:bottom w:val="none" w:sz="0" w:space="0" w:color="auto"/>
        <w:right w:val="none" w:sz="0" w:space="0" w:color="auto"/>
      </w:divBdr>
    </w:div>
    <w:div w:id="698706094">
      <w:bodyDiv w:val="1"/>
      <w:marLeft w:val="0"/>
      <w:marRight w:val="0"/>
      <w:marTop w:val="0"/>
      <w:marBottom w:val="0"/>
      <w:divBdr>
        <w:top w:val="none" w:sz="0" w:space="0" w:color="auto"/>
        <w:left w:val="none" w:sz="0" w:space="0" w:color="auto"/>
        <w:bottom w:val="none" w:sz="0" w:space="0" w:color="auto"/>
        <w:right w:val="none" w:sz="0" w:space="0" w:color="auto"/>
      </w:divBdr>
    </w:div>
    <w:div w:id="729422213">
      <w:bodyDiv w:val="1"/>
      <w:marLeft w:val="0"/>
      <w:marRight w:val="0"/>
      <w:marTop w:val="0"/>
      <w:marBottom w:val="0"/>
      <w:divBdr>
        <w:top w:val="none" w:sz="0" w:space="0" w:color="auto"/>
        <w:left w:val="none" w:sz="0" w:space="0" w:color="auto"/>
        <w:bottom w:val="none" w:sz="0" w:space="0" w:color="auto"/>
        <w:right w:val="none" w:sz="0" w:space="0" w:color="auto"/>
      </w:divBdr>
      <w:divsChild>
        <w:div w:id="1174102124">
          <w:marLeft w:val="0"/>
          <w:marRight w:val="0"/>
          <w:marTop w:val="0"/>
          <w:marBottom w:val="0"/>
          <w:divBdr>
            <w:top w:val="none" w:sz="0" w:space="0" w:color="auto"/>
            <w:left w:val="none" w:sz="0" w:space="0" w:color="auto"/>
            <w:bottom w:val="none" w:sz="0" w:space="0" w:color="auto"/>
            <w:right w:val="none" w:sz="0" w:space="0" w:color="auto"/>
          </w:divBdr>
          <w:divsChild>
            <w:div w:id="1444153725">
              <w:marLeft w:val="0"/>
              <w:marRight w:val="0"/>
              <w:marTop w:val="0"/>
              <w:marBottom w:val="0"/>
              <w:divBdr>
                <w:top w:val="none" w:sz="0" w:space="0" w:color="auto"/>
                <w:left w:val="none" w:sz="0" w:space="0" w:color="auto"/>
                <w:bottom w:val="none" w:sz="0" w:space="0" w:color="auto"/>
                <w:right w:val="none" w:sz="0" w:space="0" w:color="auto"/>
              </w:divBdr>
            </w:div>
            <w:div w:id="199321902">
              <w:marLeft w:val="60"/>
              <w:marRight w:val="0"/>
              <w:marTop w:val="0"/>
              <w:marBottom w:val="0"/>
              <w:divBdr>
                <w:top w:val="none" w:sz="0" w:space="0" w:color="auto"/>
                <w:left w:val="none" w:sz="0" w:space="0" w:color="auto"/>
                <w:bottom w:val="none" w:sz="0" w:space="0" w:color="auto"/>
                <w:right w:val="none" w:sz="0" w:space="0" w:color="auto"/>
              </w:divBdr>
            </w:div>
          </w:divsChild>
        </w:div>
        <w:div w:id="312566588">
          <w:marLeft w:val="0"/>
          <w:marRight w:val="0"/>
          <w:marTop w:val="0"/>
          <w:marBottom w:val="0"/>
          <w:divBdr>
            <w:top w:val="none" w:sz="0" w:space="0" w:color="auto"/>
            <w:left w:val="none" w:sz="0" w:space="0" w:color="auto"/>
            <w:bottom w:val="none" w:sz="0" w:space="0" w:color="auto"/>
            <w:right w:val="none" w:sz="0" w:space="0" w:color="auto"/>
          </w:divBdr>
          <w:divsChild>
            <w:div w:id="2011789464">
              <w:marLeft w:val="0"/>
              <w:marRight w:val="0"/>
              <w:marTop w:val="120"/>
              <w:marBottom w:val="0"/>
              <w:divBdr>
                <w:top w:val="none" w:sz="0" w:space="0" w:color="auto"/>
                <w:left w:val="none" w:sz="0" w:space="0" w:color="auto"/>
                <w:bottom w:val="none" w:sz="0" w:space="0" w:color="auto"/>
                <w:right w:val="none" w:sz="0" w:space="0" w:color="auto"/>
              </w:divBdr>
              <w:divsChild>
                <w:div w:id="986783879">
                  <w:marLeft w:val="0"/>
                  <w:marRight w:val="0"/>
                  <w:marTop w:val="0"/>
                  <w:marBottom w:val="0"/>
                  <w:divBdr>
                    <w:top w:val="none" w:sz="0" w:space="0" w:color="auto"/>
                    <w:left w:val="none" w:sz="0" w:space="0" w:color="auto"/>
                    <w:bottom w:val="none" w:sz="0" w:space="0" w:color="auto"/>
                    <w:right w:val="none" w:sz="0" w:space="0" w:color="auto"/>
                  </w:divBdr>
                  <w:divsChild>
                    <w:div w:id="427849361">
                      <w:marLeft w:val="0"/>
                      <w:marRight w:val="0"/>
                      <w:marTop w:val="0"/>
                      <w:marBottom w:val="0"/>
                      <w:divBdr>
                        <w:top w:val="none" w:sz="0" w:space="0" w:color="auto"/>
                        <w:left w:val="none" w:sz="0" w:space="0" w:color="auto"/>
                        <w:bottom w:val="none" w:sz="0" w:space="0" w:color="auto"/>
                        <w:right w:val="none" w:sz="0" w:space="0" w:color="auto"/>
                      </w:divBdr>
                      <w:divsChild>
                        <w:div w:id="7973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513651">
      <w:bodyDiv w:val="1"/>
      <w:marLeft w:val="0"/>
      <w:marRight w:val="0"/>
      <w:marTop w:val="0"/>
      <w:marBottom w:val="0"/>
      <w:divBdr>
        <w:top w:val="none" w:sz="0" w:space="0" w:color="auto"/>
        <w:left w:val="none" w:sz="0" w:space="0" w:color="auto"/>
        <w:bottom w:val="none" w:sz="0" w:space="0" w:color="auto"/>
        <w:right w:val="none" w:sz="0" w:space="0" w:color="auto"/>
      </w:divBdr>
    </w:div>
    <w:div w:id="855310554">
      <w:bodyDiv w:val="1"/>
      <w:marLeft w:val="0"/>
      <w:marRight w:val="0"/>
      <w:marTop w:val="0"/>
      <w:marBottom w:val="0"/>
      <w:divBdr>
        <w:top w:val="none" w:sz="0" w:space="0" w:color="auto"/>
        <w:left w:val="none" w:sz="0" w:space="0" w:color="auto"/>
        <w:bottom w:val="none" w:sz="0" w:space="0" w:color="auto"/>
        <w:right w:val="none" w:sz="0" w:space="0" w:color="auto"/>
      </w:divBdr>
    </w:div>
    <w:div w:id="950018335">
      <w:bodyDiv w:val="1"/>
      <w:marLeft w:val="0"/>
      <w:marRight w:val="0"/>
      <w:marTop w:val="0"/>
      <w:marBottom w:val="0"/>
      <w:divBdr>
        <w:top w:val="none" w:sz="0" w:space="0" w:color="auto"/>
        <w:left w:val="none" w:sz="0" w:space="0" w:color="auto"/>
        <w:bottom w:val="none" w:sz="0" w:space="0" w:color="auto"/>
        <w:right w:val="none" w:sz="0" w:space="0" w:color="auto"/>
      </w:divBdr>
    </w:div>
    <w:div w:id="1017923563">
      <w:bodyDiv w:val="1"/>
      <w:marLeft w:val="0"/>
      <w:marRight w:val="0"/>
      <w:marTop w:val="0"/>
      <w:marBottom w:val="0"/>
      <w:divBdr>
        <w:top w:val="none" w:sz="0" w:space="0" w:color="auto"/>
        <w:left w:val="none" w:sz="0" w:space="0" w:color="auto"/>
        <w:bottom w:val="none" w:sz="0" w:space="0" w:color="auto"/>
        <w:right w:val="none" w:sz="0" w:space="0" w:color="auto"/>
      </w:divBdr>
    </w:div>
    <w:div w:id="1096444433">
      <w:bodyDiv w:val="1"/>
      <w:marLeft w:val="0"/>
      <w:marRight w:val="0"/>
      <w:marTop w:val="0"/>
      <w:marBottom w:val="0"/>
      <w:divBdr>
        <w:top w:val="none" w:sz="0" w:space="0" w:color="auto"/>
        <w:left w:val="none" w:sz="0" w:space="0" w:color="auto"/>
        <w:bottom w:val="none" w:sz="0" w:space="0" w:color="auto"/>
        <w:right w:val="none" w:sz="0" w:space="0" w:color="auto"/>
      </w:divBdr>
      <w:divsChild>
        <w:div w:id="892037125">
          <w:marLeft w:val="0"/>
          <w:marRight w:val="0"/>
          <w:marTop w:val="0"/>
          <w:marBottom w:val="0"/>
          <w:divBdr>
            <w:top w:val="none" w:sz="0" w:space="0" w:color="auto"/>
            <w:left w:val="none" w:sz="0" w:space="0" w:color="auto"/>
            <w:bottom w:val="none" w:sz="0" w:space="0" w:color="auto"/>
            <w:right w:val="none" w:sz="0" w:space="0" w:color="auto"/>
          </w:divBdr>
          <w:divsChild>
            <w:div w:id="876048430">
              <w:marLeft w:val="0"/>
              <w:marRight w:val="0"/>
              <w:marTop w:val="0"/>
              <w:marBottom w:val="0"/>
              <w:divBdr>
                <w:top w:val="none" w:sz="0" w:space="0" w:color="auto"/>
                <w:left w:val="none" w:sz="0" w:space="0" w:color="auto"/>
                <w:bottom w:val="none" w:sz="0" w:space="0" w:color="auto"/>
                <w:right w:val="none" w:sz="0" w:space="0" w:color="auto"/>
              </w:divBdr>
              <w:divsChild>
                <w:div w:id="15288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6751">
          <w:marLeft w:val="0"/>
          <w:marRight w:val="0"/>
          <w:marTop w:val="0"/>
          <w:marBottom w:val="0"/>
          <w:divBdr>
            <w:top w:val="none" w:sz="0" w:space="0" w:color="auto"/>
            <w:left w:val="none" w:sz="0" w:space="0" w:color="auto"/>
            <w:bottom w:val="none" w:sz="0" w:space="0" w:color="auto"/>
            <w:right w:val="none" w:sz="0" w:space="0" w:color="auto"/>
          </w:divBdr>
          <w:divsChild>
            <w:div w:id="1479029510">
              <w:marLeft w:val="0"/>
              <w:marRight w:val="0"/>
              <w:marTop w:val="0"/>
              <w:marBottom w:val="0"/>
              <w:divBdr>
                <w:top w:val="none" w:sz="0" w:space="0" w:color="auto"/>
                <w:left w:val="none" w:sz="0" w:space="0" w:color="auto"/>
                <w:bottom w:val="none" w:sz="0" w:space="0" w:color="auto"/>
                <w:right w:val="none" w:sz="0" w:space="0" w:color="auto"/>
              </w:divBdr>
              <w:divsChild>
                <w:div w:id="10839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0872">
          <w:marLeft w:val="0"/>
          <w:marRight w:val="0"/>
          <w:marTop w:val="0"/>
          <w:marBottom w:val="0"/>
          <w:divBdr>
            <w:top w:val="none" w:sz="0" w:space="0" w:color="auto"/>
            <w:left w:val="none" w:sz="0" w:space="0" w:color="auto"/>
            <w:bottom w:val="none" w:sz="0" w:space="0" w:color="auto"/>
            <w:right w:val="none" w:sz="0" w:space="0" w:color="auto"/>
          </w:divBdr>
        </w:div>
      </w:divsChild>
    </w:div>
    <w:div w:id="1143504612">
      <w:bodyDiv w:val="1"/>
      <w:marLeft w:val="0"/>
      <w:marRight w:val="0"/>
      <w:marTop w:val="0"/>
      <w:marBottom w:val="0"/>
      <w:divBdr>
        <w:top w:val="none" w:sz="0" w:space="0" w:color="auto"/>
        <w:left w:val="none" w:sz="0" w:space="0" w:color="auto"/>
        <w:bottom w:val="none" w:sz="0" w:space="0" w:color="auto"/>
        <w:right w:val="none" w:sz="0" w:space="0" w:color="auto"/>
      </w:divBdr>
      <w:divsChild>
        <w:div w:id="684524297">
          <w:marLeft w:val="0"/>
          <w:marRight w:val="0"/>
          <w:marTop w:val="0"/>
          <w:marBottom w:val="0"/>
          <w:divBdr>
            <w:top w:val="none" w:sz="0" w:space="0" w:color="auto"/>
            <w:left w:val="none" w:sz="0" w:space="0" w:color="auto"/>
            <w:bottom w:val="none" w:sz="0" w:space="0" w:color="auto"/>
            <w:right w:val="none" w:sz="0" w:space="0" w:color="auto"/>
          </w:divBdr>
        </w:div>
        <w:div w:id="1891648815">
          <w:marLeft w:val="0"/>
          <w:marRight w:val="0"/>
          <w:marTop w:val="0"/>
          <w:marBottom w:val="0"/>
          <w:divBdr>
            <w:top w:val="none" w:sz="0" w:space="0" w:color="auto"/>
            <w:left w:val="none" w:sz="0" w:space="0" w:color="auto"/>
            <w:bottom w:val="none" w:sz="0" w:space="0" w:color="auto"/>
            <w:right w:val="none" w:sz="0" w:space="0" w:color="auto"/>
          </w:divBdr>
        </w:div>
        <w:div w:id="990015716">
          <w:marLeft w:val="0"/>
          <w:marRight w:val="0"/>
          <w:marTop w:val="0"/>
          <w:marBottom w:val="0"/>
          <w:divBdr>
            <w:top w:val="none" w:sz="0" w:space="0" w:color="auto"/>
            <w:left w:val="none" w:sz="0" w:space="0" w:color="auto"/>
            <w:bottom w:val="none" w:sz="0" w:space="0" w:color="auto"/>
            <w:right w:val="none" w:sz="0" w:space="0" w:color="auto"/>
          </w:divBdr>
        </w:div>
        <w:div w:id="344135405">
          <w:marLeft w:val="0"/>
          <w:marRight w:val="0"/>
          <w:marTop w:val="0"/>
          <w:marBottom w:val="0"/>
          <w:divBdr>
            <w:top w:val="none" w:sz="0" w:space="0" w:color="auto"/>
            <w:left w:val="none" w:sz="0" w:space="0" w:color="auto"/>
            <w:bottom w:val="none" w:sz="0" w:space="0" w:color="auto"/>
            <w:right w:val="none" w:sz="0" w:space="0" w:color="auto"/>
          </w:divBdr>
        </w:div>
        <w:div w:id="556745934">
          <w:marLeft w:val="0"/>
          <w:marRight w:val="0"/>
          <w:marTop w:val="0"/>
          <w:marBottom w:val="0"/>
          <w:divBdr>
            <w:top w:val="none" w:sz="0" w:space="0" w:color="auto"/>
            <w:left w:val="none" w:sz="0" w:space="0" w:color="auto"/>
            <w:bottom w:val="none" w:sz="0" w:space="0" w:color="auto"/>
            <w:right w:val="none" w:sz="0" w:space="0" w:color="auto"/>
          </w:divBdr>
        </w:div>
        <w:div w:id="782309820">
          <w:marLeft w:val="0"/>
          <w:marRight w:val="0"/>
          <w:marTop w:val="0"/>
          <w:marBottom w:val="0"/>
          <w:divBdr>
            <w:top w:val="none" w:sz="0" w:space="0" w:color="auto"/>
            <w:left w:val="none" w:sz="0" w:space="0" w:color="auto"/>
            <w:bottom w:val="none" w:sz="0" w:space="0" w:color="auto"/>
            <w:right w:val="none" w:sz="0" w:space="0" w:color="auto"/>
          </w:divBdr>
        </w:div>
        <w:div w:id="1221358068">
          <w:marLeft w:val="0"/>
          <w:marRight w:val="0"/>
          <w:marTop w:val="0"/>
          <w:marBottom w:val="0"/>
          <w:divBdr>
            <w:top w:val="none" w:sz="0" w:space="0" w:color="auto"/>
            <w:left w:val="none" w:sz="0" w:space="0" w:color="auto"/>
            <w:bottom w:val="none" w:sz="0" w:space="0" w:color="auto"/>
            <w:right w:val="none" w:sz="0" w:space="0" w:color="auto"/>
          </w:divBdr>
        </w:div>
      </w:divsChild>
    </w:div>
    <w:div w:id="1267273825">
      <w:bodyDiv w:val="1"/>
      <w:marLeft w:val="0"/>
      <w:marRight w:val="0"/>
      <w:marTop w:val="0"/>
      <w:marBottom w:val="0"/>
      <w:divBdr>
        <w:top w:val="none" w:sz="0" w:space="0" w:color="auto"/>
        <w:left w:val="none" w:sz="0" w:space="0" w:color="auto"/>
        <w:bottom w:val="none" w:sz="0" w:space="0" w:color="auto"/>
        <w:right w:val="none" w:sz="0" w:space="0" w:color="auto"/>
      </w:divBdr>
    </w:div>
    <w:div w:id="1298956158">
      <w:bodyDiv w:val="1"/>
      <w:marLeft w:val="0"/>
      <w:marRight w:val="0"/>
      <w:marTop w:val="0"/>
      <w:marBottom w:val="0"/>
      <w:divBdr>
        <w:top w:val="none" w:sz="0" w:space="0" w:color="auto"/>
        <w:left w:val="none" w:sz="0" w:space="0" w:color="auto"/>
        <w:bottom w:val="none" w:sz="0" w:space="0" w:color="auto"/>
        <w:right w:val="none" w:sz="0" w:space="0" w:color="auto"/>
      </w:divBdr>
    </w:div>
    <w:div w:id="1329750445">
      <w:bodyDiv w:val="1"/>
      <w:marLeft w:val="0"/>
      <w:marRight w:val="0"/>
      <w:marTop w:val="0"/>
      <w:marBottom w:val="0"/>
      <w:divBdr>
        <w:top w:val="none" w:sz="0" w:space="0" w:color="auto"/>
        <w:left w:val="none" w:sz="0" w:space="0" w:color="auto"/>
        <w:bottom w:val="none" w:sz="0" w:space="0" w:color="auto"/>
        <w:right w:val="none" w:sz="0" w:space="0" w:color="auto"/>
      </w:divBdr>
    </w:div>
    <w:div w:id="1355962777">
      <w:bodyDiv w:val="1"/>
      <w:marLeft w:val="0"/>
      <w:marRight w:val="0"/>
      <w:marTop w:val="0"/>
      <w:marBottom w:val="0"/>
      <w:divBdr>
        <w:top w:val="none" w:sz="0" w:space="0" w:color="auto"/>
        <w:left w:val="none" w:sz="0" w:space="0" w:color="auto"/>
        <w:bottom w:val="none" w:sz="0" w:space="0" w:color="auto"/>
        <w:right w:val="none" w:sz="0" w:space="0" w:color="auto"/>
      </w:divBdr>
    </w:div>
    <w:div w:id="1371758420">
      <w:bodyDiv w:val="1"/>
      <w:marLeft w:val="0"/>
      <w:marRight w:val="0"/>
      <w:marTop w:val="0"/>
      <w:marBottom w:val="0"/>
      <w:divBdr>
        <w:top w:val="none" w:sz="0" w:space="0" w:color="auto"/>
        <w:left w:val="none" w:sz="0" w:space="0" w:color="auto"/>
        <w:bottom w:val="none" w:sz="0" w:space="0" w:color="auto"/>
        <w:right w:val="none" w:sz="0" w:space="0" w:color="auto"/>
      </w:divBdr>
    </w:div>
    <w:div w:id="1373188924">
      <w:bodyDiv w:val="1"/>
      <w:marLeft w:val="0"/>
      <w:marRight w:val="0"/>
      <w:marTop w:val="0"/>
      <w:marBottom w:val="0"/>
      <w:divBdr>
        <w:top w:val="none" w:sz="0" w:space="0" w:color="auto"/>
        <w:left w:val="none" w:sz="0" w:space="0" w:color="auto"/>
        <w:bottom w:val="none" w:sz="0" w:space="0" w:color="auto"/>
        <w:right w:val="none" w:sz="0" w:space="0" w:color="auto"/>
      </w:divBdr>
    </w:div>
    <w:div w:id="1396195530">
      <w:bodyDiv w:val="1"/>
      <w:marLeft w:val="0"/>
      <w:marRight w:val="0"/>
      <w:marTop w:val="0"/>
      <w:marBottom w:val="0"/>
      <w:divBdr>
        <w:top w:val="none" w:sz="0" w:space="0" w:color="auto"/>
        <w:left w:val="none" w:sz="0" w:space="0" w:color="auto"/>
        <w:bottom w:val="none" w:sz="0" w:space="0" w:color="auto"/>
        <w:right w:val="none" w:sz="0" w:space="0" w:color="auto"/>
      </w:divBdr>
    </w:div>
    <w:div w:id="1400443401">
      <w:bodyDiv w:val="1"/>
      <w:marLeft w:val="0"/>
      <w:marRight w:val="0"/>
      <w:marTop w:val="0"/>
      <w:marBottom w:val="0"/>
      <w:divBdr>
        <w:top w:val="none" w:sz="0" w:space="0" w:color="auto"/>
        <w:left w:val="none" w:sz="0" w:space="0" w:color="auto"/>
        <w:bottom w:val="none" w:sz="0" w:space="0" w:color="auto"/>
        <w:right w:val="none" w:sz="0" w:space="0" w:color="auto"/>
      </w:divBdr>
    </w:div>
    <w:div w:id="1435246568">
      <w:bodyDiv w:val="1"/>
      <w:marLeft w:val="0"/>
      <w:marRight w:val="0"/>
      <w:marTop w:val="0"/>
      <w:marBottom w:val="0"/>
      <w:divBdr>
        <w:top w:val="none" w:sz="0" w:space="0" w:color="auto"/>
        <w:left w:val="none" w:sz="0" w:space="0" w:color="auto"/>
        <w:bottom w:val="none" w:sz="0" w:space="0" w:color="auto"/>
        <w:right w:val="none" w:sz="0" w:space="0" w:color="auto"/>
      </w:divBdr>
      <w:divsChild>
        <w:div w:id="1929851293">
          <w:marLeft w:val="0"/>
          <w:marRight w:val="0"/>
          <w:marTop w:val="0"/>
          <w:marBottom w:val="0"/>
          <w:divBdr>
            <w:top w:val="none" w:sz="0" w:space="0" w:color="auto"/>
            <w:left w:val="none" w:sz="0" w:space="0" w:color="auto"/>
            <w:bottom w:val="none" w:sz="0" w:space="0" w:color="auto"/>
            <w:right w:val="none" w:sz="0" w:space="0" w:color="auto"/>
          </w:divBdr>
        </w:div>
        <w:div w:id="1958485618">
          <w:marLeft w:val="0"/>
          <w:marRight w:val="0"/>
          <w:marTop w:val="0"/>
          <w:marBottom w:val="0"/>
          <w:divBdr>
            <w:top w:val="none" w:sz="0" w:space="0" w:color="auto"/>
            <w:left w:val="none" w:sz="0" w:space="0" w:color="auto"/>
            <w:bottom w:val="none" w:sz="0" w:space="0" w:color="auto"/>
            <w:right w:val="none" w:sz="0" w:space="0" w:color="auto"/>
          </w:divBdr>
        </w:div>
        <w:div w:id="71047396">
          <w:marLeft w:val="0"/>
          <w:marRight w:val="0"/>
          <w:marTop w:val="0"/>
          <w:marBottom w:val="0"/>
          <w:divBdr>
            <w:top w:val="none" w:sz="0" w:space="0" w:color="auto"/>
            <w:left w:val="none" w:sz="0" w:space="0" w:color="auto"/>
            <w:bottom w:val="none" w:sz="0" w:space="0" w:color="auto"/>
            <w:right w:val="none" w:sz="0" w:space="0" w:color="auto"/>
          </w:divBdr>
        </w:div>
        <w:div w:id="1977418109">
          <w:marLeft w:val="0"/>
          <w:marRight w:val="0"/>
          <w:marTop w:val="0"/>
          <w:marBottom w:val="0"/>
          <w:divBdr>
            <w:top w:val="none" w:sz="0" w:space="0" w:color="auto"/>
            <w:left w:val="none" w:sz="0" w:space="0" w:color="auto"/>
            <w:bottom w:val="none" w:sz="0" w:space="0" w:color="auto"/>
            <w:right w:val="none" w:sz="0" w:space="0" w:color="auto"/>
          </w:divBdr>
        </w:div>
        <w:div w:id="479882911">
          <w:marLeft w:val="0"/>
          <w:marRight w:val="0"/>
          <w:marTop w:val="0"/>
          <w:marBottom w:val="0"/>
          <w:divBdr>
            <w:top w:val="none" w:sz="0" w:space="0" w:color="auto"/>
            <w:left w:val="none" w:sz="0" w:space="0" w:color="auto"/>
            <w:bottom w:val="none" w:sz="0" w:space="0" w:color="auto"/>
            <w:right w:val="none" w:sz="0" w:space="0" w:color="auto"/>
          </w:divBdr>
        </w:div>
        <w:div w:id="1855072628">
          <w:marLeft w:val="0"/>
          <w:marRight w:val="0"/>
          <w:marTop w:val="0"/>
          <w:marBottom w:val="0"/>
          <w:divBdr>
            <w:top w:val="none" w:sz="0" w:space="0" w:color="auto"/>
            <w:left w:val="none" w:sz="0" w:space="0" w:color="auto"/>
            <w:bottom w:val="none" w:sz="0" w:space="0" w:color="auto"/>
            <w:right w:val="none" w:sz="0" w:space="0" w:color="auto"/>
          </w:divBdr>
        </w:div>
        <w:div w:id="1421220948">
          <w:marLeft w:val="0"/>
          <w:marRight w:val="0"/>
          <w:marTop w:val="0"/>
          <w:marBottom w:val="0"/>
          <w:divBdr>
            <w:top w:val="none" w:sz="0" w:space="0" w:color="auto"/>
            <w:left w:val="none" w:sz="0" w:space="0" w:color="auto"/>
            <w:bottom w:val="none" w:sz="0" w:space="0" w:color="auto"/>
            <w:right w:val="none" w:sz="0" w:space="0" w:color="auto"/>
          </w:divBdr>
        </w:div>
      </w:divsChild>
    </w:div>
    <w:div w:id="1443577304">
      <w:bodyDiv w:val="1"/>
      <w:marLeft w:val="0"/>
      <w:marRight w:val="0"/>
      <w:marTop w:val="0"/>
      <w:marBottom w:val="0"/>
      <w:divBdr>
        <w:top w:val="none" w:sz="0" w:space="0" w:color="auto"/>
        <w:left w:val="none" w:sz="0" w:space="0" w:color="auto"/>
        <w:bottom w:val="none" w:sz="0" w:space="0" w:color="auto"/>
        <w:right w:val="none" w:sz="0" w:space="0" w:color="auto"/>
      </w:divBdr>
    </w:div>
    <w:div w:id="1450124864">
      <w:bodyDiv w:val="1"/>
      <w:marLeft w:val="0"/>
      <w:marRight w:val="0"/>
      <w:marTop w:val="0"/>
      <w:marBottom w:val="0"/>
      <w:divBdr>
        <w:top w:val="none" w:sz="0" w:space="0" w:color="auto"/>
        <w:left w:val="none" w:sz="0" w:space="0" w:color="auto"/>
        <w:bottom w:val="none" w:sz="0" w:space="0" w:color="auto"/>
        <w:right w:val="none" w:sz="0" w:space="0" w:color="auto"/>
      </w:divBdr>
    </w:div>
    <w:div w:id="1501189922">
      <w:bodyDiv w:val="1"/>
      <w:marLeft w:val="0"/>
      <w:marRight w:val="0"/>
      <w:marTop w:val="0"/>
      <w:marBottom w:val="0"/>
      <w:divBdr>
        <w:top w:val="none" w:sz="0" w:space="0" w:color="auto"/>
        <w:left w:val="none" w:sz="0" w:space="0" w:color="auto"/>
        <w:bottom w:val="none" w:sz="0" w:space="0" w:color="auto"/>
        <w:right w:val="none" w:sz="0" w:space="0" w:color="auto"/>
      </w:divBdr>
    </w:div>
    <w:div w:id="1552810546">
      <w:bodyDiv w:val="1"/>
      <w:marLeft w:val="0"/>
      <w:marRight w:val="0"/>
      <w:marTop w:val="0"/>
      <w:marBottom w:val="0"/>
      <w:divBdr>
        <w:top w:val="none" w:sz="0" w:space="0" w:color="auto"/>
        <w:left w:val="none" w:sz="0" w:space="0" w:color="auto"/>
        <w:bottom w:val="none" w:sz="0" w:space="0" w:color="auto"/>
        <w:right w:val="none" w:sz="0" w:space="0" w:color="auto"/>
      </w:divBdr>
    </w:div>
    <w:div w:id="1585533607">
      <w:bodyDiv w:val="1"/>
      <w:marLeft w:val="0"/>
      <w:marRight w:val="0"/>
      <w:marTop w:val="0"/>
      <w:marBottom w:val="0"/>
      <w:divBdr>
        <w:top w:val="none" w:sz="0" w:space="0" w:color="auto"/>
        <w:left w:val="none" w:sz="0" w:space="0" w:color="auto"/>
        <w:bottom w:val="none" w:sz="0" w:space="0" w:color="auto"/>
        <w:right w:val="none" w:sz="0" w:space="0" w:color="auto"/>
      </w:divBdr>
    </w:div>
    <w:div w:id="1596356170">
      <w:bodyDiv w:val="1"/>
      <w:marLeft w:val="0"/>
      <w:marRight w:val="0"/>
      <w:marTop w:val="0"/>
      <w:marBottom w:val="0"/>
      <w:divBdr>
        <w:top w:val="none" w:sz="0" w:space="0" w:color="auto"/>
        <w:left w:val="none" w:sz="0" w:space="0" w:color="auto"/>
        <w:bottom w:val="none" w:sz="0" w:space="0" w:color="auto"/>
        <w:right w:val="none" w:sz="0" w:space="0" w:color="auto"/>
      </w:divBdr>
      <w:divsChild>
        <w:div w:id="1584794841">
          <w:marLeft w:val="0"/>
          <w:marRight w:val="0"/>
          <w:marTop w:val="0"/>
          <w:marBottom w:val="0"/>
          <w:divBdr>
            <w:top w:val="none" w:sz="0" w:space="0" w:color="auto"/>
            <w:left w:val="none" w:sz="0" w:space="0" w:color="auto"/>
            <w:bottom w:val="none" w:sz="0" w:space="0" w:color="auto"/>
            <w:right w:val="none" w:sz="0" w:space="0" w:color="auto"/>
          </w:divBdr>
        </w:div>
        <w:div w:id="1764955095">
          <w:marLeft w:val="0"/>
          <w:marRight w:val="0"/>
          <w:marTop w:val="0"/>
          <w:marBottom w:val="0"/>
          <w:divBdr>
            <w:top w:val="none" w:sz="0" w:space="0" w:color="auto"/>
            <w:left w:val="none" w:sz="0" w:space="0" w:color="auto"/>
            <w:bottom w:val="none" w:sz="0" w:space="0" w:color="auto"/>
            <w:right w:val="none" w:sz="0" w:space="0" w:color="auto"/>
          </w:divBdr>
        </w:div>
        <w:div w:id="1005980777">
          <w:marLeft w:val="0"/>
          <w:marRight w:val="0"/>
          <w:marTop w:val="0"/>
          <w:marBottom w:val="0"/>
          <w:divBdr>
            <w:top w:val="none" w:sz="0" w:space="0" w:color="auto"/>
            <w:left w:val="none" w:sz="0" w:space="0" w:color="auto"/>
            <w:bottom w:val="none" w:sz="0" w:space="0" w:color="auto"/>
            <w:right w:val="none" w:sz="0" w:space="0" w:color="auto"/>
          </w:divBdr>
        </w:div>
        <w:div w:id="481654791">
          <w:marLeft w:val="0"/>
          <w:marRight w:val="0"/>
          <w:marTop w:val="0"/>
          <w:marBottom w:val="0"/>
          <w:divBdr>
            <w:top w:val="none" w:sz="0" w:space="0" w:color="auto"/>
            <w:left w:val="none" w:sz="0" w:space="0" w:color="auto"/>
            <w:bottom w:val="none" w:sz="0" w:space="0" w:color="auto"/>
            <w:right w:val="none" w:sz="0" w:space="0" w:color="auto"/>
          </w:divBdr>
        </w:div>
        <w:div w:id="1078483871">
          <w:marLeft w:val="0"/>
          <w:marRight w:val="0"/>
          <w:marTop w:val="0"/>
          <w:marBottom w:val="0"/>
          <w:divBdr>
            <w:top w:val="none" w:sz="0" w:space="0" w:color="auto"/>
            <w:left w:val="none" w:sz="0" w:space="0" w:color="auto"/>
            <w:bottom w:val="none" w:sz="0" w:space="0" w:color="auto"/>
            <w:right w:val="none" w:sz="0" w:space="0" w:color="auto"/>
          </w:divBdr>
        </w:div>
        <w:div w:id="1959216952">
          <w:marLeft w:val="0"/>
          <w:marRight w:val="0"/>
          <w:marTop w:val="0"/>
          <w:marBottom w:val="0"/>
          <w:divBdr>
            <w:top w:val="none" w:sz="0" w:space="0" w:color="auto"/>
            <w:left w:val="none" w:sz="0" w:space="0" w:color="auto"/>
            <w:bottom w:val="none" w:sz="0" w:space="0" w:color="auto"/>
            <w:right w:val="none" w:sz="0" w:space="0" w:color="auto"/>
          </w:divBdr>
        </w:div>
      </w:divsChild>
    </w:div>
    <w:div w:id="1717199497">
      <w:bodyDiv w:val="1"/>
      <w:marLeft w:val="0"/>
      <w:marRight w:val="0"/>
      <w:marTop w:val="0"/>
      <w:marBottom w:val="0"/>
      <w:divBdr>
        <w:top w:val="none" w:sz="0" w:space="0" w:color="auto"/>
        <w:left w:val="none" w:sz="0" w:space="0" w:color="auto"/>
        <w:bottom w:val="none" w:sz="0" w:space="0" w:color="auto"/>
        <w:right w:val="none" w:sz="0" w:space="0" w:color="auto"/>
      </w:divBdr>
    </w:div>
    <w:div w:id="1858690271">
      <w:bodyDiv w:val="1"/>
      <w:marLeft w:val="0"/>
      <w:marRight w:val="0"/>
      <w:marTop w:val="0"/>
      <w:marBottom w:val="0"/>
      <w:divBdr>
        <w:top w:val="none" w:sz="0" w:space="0" w:color="auto"/>
        <w:left w:val="none" w:sz="0" w:space="0" w:color="auto"/>
        <w:bottom w:val="none" w:sz="0" w:space="0" w:color="auto"/>
        <w:right w:val="none" w:sz="0" w:space="0" w:color="auto"/>
      </w:divBdr>
    </w:div>
    <w:div w:id="211905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chart" Target="charts/chart3.xm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www.handsofffoundation.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2.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chart" Target="charts/chart1.xml"/><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yperlink" Target="mailto:handsofffoundation@gmail.com" TargetMode="External"/><Relationship Id="rId35" Type="http://schemas.openxmlformats.org/officeDocument/2006/relationships/fontTable" Target="fontTable.xml"/><Relationship Id="rId8"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800" b="1" i="0">
                <a:solidFill>
                  <a:schemeClr val="dk1"/>
                </a:solidFill>
                <a:latin typeface="+mn-lt"/>
              </a:defRPr>
            </a:pPr>
            <a:r>
              <a:rPr lang="en-AU" sz="1800" b="1" i="0">
                <a:solidFill>
                  <a:schemeClr val="dk1"/>
                </a:solidFill>
                <a:latin typeface="+mn-lt"/>
              </a:rPr>
              <a:t>Monthly Net Earnings</a:t>
            </a:r>
          </a:p>
        </c:rich>
      </c:tx>
      <c:overlay val="0"/>
    </c:title>
    <c:autoTitleDeleted val="0"/>
    <c:plotArea>
      <c:layout>
        <c:manualLayout>
          <c:xMode val="edge"/>
          <c:yMode val="edge"/>
          <c:x val="0.24391929133858437"/>
          <c:y val="0.19480351414406533"/>
          <c:w val="0.73108070866141761"/>
          <c:h val="0.75379593175854098"/>
        </c:manualLayout>
      </c:layout>
      <c:barChart>
        <c:barDir val="col"/>
        <c:grouping val="clustered"/>
        <c:varyColors val="0"/>
        <c:ser>
          <c:idx val="0"/>
          <c:order val="0"/>
          <c:spPr>
            <a:solidFill>
              <a:schemeClr val="accent4"/>
            </a:solidFill>
          </c:spPr>
          <c:invertIfNegative val="0"/>
          <c:cat>
            <c:strRef>
              <c:f>Summary!$B$6:$B$18</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TOTAL</c:v>
                </c:pt>
              </c:strCache>
            </c:strRef>
          </c:cat>
          <c:val>
            <c:numRef>
              <c:f>Summary!$E$6:$E$18</c:f>
              <c:numCache>
                <c:formatCode>_("$"* #,##0.00_);_("$"* \(#,##0.00\);_("$"* "-"??_);_(@_)</c:formatCode>
                <c:ptCount val="13"/>
                <c:pt idx="0">
                  <c:v>-1723.03</c:v>
                </c:pt>
                <c:pt idx="1">
                  <c:v>-1028.92</c:v>
                </c:pt>
                <c:pt idx="2">
                  <c:v>10</c:v>
                </c:pt>
                <c:pt idx="3">
                  <c:v>-286.62</c:v>
                </c:pt>
                <c:pt idx="4">
                  <c:v>-5784.84</c:v>
                </c:pt>
                <c:pt idx="5">
                  <c:v>-4153.2200000000012</c:v>
                </c:pt>
                <c:pt idx="6">
                  <c:v>-10</c:v>
                </c:pt>
                <c:pt idx="7">
                  <c:v>-4969.5199999999986</c:v>
                </c:pt>
                <c:pt idx="8">
                  <c:v>1526.73</c:v>
                </c:pt>
                <c:pt idx="9">
                  <c:v>-3590.8099999999995</c:v>
                </c:pt>
                <c:pt idx="10">
                  <c:v>-2293.1600000000003</c:v>
                </c:pt>
                <c:pt idx="11">
                  <c:v>27026.77</c:v>
                </c:pt>
                <c:pt idx="12">
                  <c:v>4723.3799999999974</c:v>
                </c:pt>
              </c:numCache>
            </c:numRef>
          </c:val>
          <c:extLst>
            <c:ext xmlns:c16="http://schemas.microsoft.com/office/drawing/2014/chart" uri="{C3380CC4-5D6E-409C-BE32-E72D297353CC}">
              <c16:uniqueId val="{00000000-9859-4C58-B162-664F3F4F9AB7}"/>
            </c:ext>
          </c:extLst>
        </c:ser>
        <c:dLbls>
          <c:showLegendKey val="0"/>
          <c:showVal val="0"/>
          <c:showCatName val="0"/>
          <c:showSerName val="0"/>
          <c:showPercent val="0"/>
          <c:showBubbleSize val="0"/>
        </c:dLbls>
        <c:gapWidth val="150"/>
        <c:axId val="114117632"/>
        <c:axId val="114140288"/>
      </c:barChart>
      <c:catAx>
        <c:axId val="114117632"/>
        <c:scaling>
          <c:orientation val="minMax"/>
        </c:scaling>
        <c:delete val="0"/>
        <c:axPos val="b"/>
        <c:title>
          <c:tx>
            <c:rich>
              <a:bodyPr/>
              <a:lstStyle/>
              <a:p>
                <a:pPr lvl="0">
                  <a:defRPr b="0">
                    <a:solidFill>
                      <a:srgbClr val="000000"/>
                    </a:solidFill>
                    <a:latin typeface="+mn-lt"/>
                  </a:defRPr>
                </a:pPr>
                <a:endParaRPr lang="en-AU"/>
              </a:p>
            </c:rich>
          </c:tx>
          <c:overlay val="0"/>
        </c:title>
        <c:numFmt formatCode="General" sourceLinked="0"/>
        <c:majorTickMark val="none"/>
        <c:minorTickMark val="none"/>
        <c:tickLblPos val="nextTo"/>
        <c:txPr>
          <a:bodyPr/>
          <a:lstStyle/>
          <a:p>
            <a:pPr lvl="0">
              <a:defRPr sz="900" b="0" i="0">
                <a:solidFill>
                  <a:schemeClr val="dk1"/>
                </a:solidFill>
                <a:latin typeface="+mn-lt"/>
              </a:defRPr>
            </a:pPr>
            <a:endParaRPr lang="en-US"/>
          </a:p>
        </c:txPr>
        <c:crossAx val="114140288"/>
        <c:crosses val="autoZero"/>
        <c:auto val="0"/>
        <c:lblAlgn val="ctr"/>
        <c:lblOffset val="100"/>
        <c:noMultiLvlLbl val="0"/>
      </c:catAx>
      <c:valAx>
        <c:axId val="114140288"/>
        <c:scaling>
          <c:orientation val="minMax"/>
        </c:scaling>
        <c:delete val="0"/>
        <c:axPos val="l"/>
        <c:majorGridlines>
          <c:spPr>
            <a:ln>
              <a:solidFill>
                <a:srgbClr val="B7B7B7"/>
              </a:solidFill>
            </a:ln>
          </c:spPr>
        </c:majorGridlines>
        <c:title>
          <c:tx>
            <c:rich>
              <a:bodyPr/>
              <a:lstStyle/>
              <a:p>
                <a:pPr lvl="0">
                  <a:defRPr sz="900" b="1" i="0">
                    <a:solidFill>
                      <a:schemeClr val="dk1"/>
                    </a:solidFill>
                    <a:latin typeface="+mn-lt"/>
                  </a:defRPr>
                </a:pPr>
                <a:r>
                  <a:rPr lang="en-AU" sz="900" b="1" i="0">
                    <a:solidFill>
                      <a:schemeClr val="dk1"/>
                    </a:solidFill>
                    <a:latin typeface="+mn-lt"/>
                  </a:rPr>
                  <a:t>Net Earnings</a:t>
                </a:r>
              </a:p>
            </c:rich>
          </c:tx>
          <c:overlay val="0"/>
        </c:title>
        <c:numFmt formatCode="_(&quot;$&quot;* #,##0.00_);_(&quot;$&quot;* \(#,##0.00\);_(&quot;$&quot;* &quot;-&quot;??_);_(@_)" sourceLinked="1"/>
        <c:majorTickMark val="none"/>
        <c:minorTickMark val="none"/>
        <c:tickLblPos val="nextTo"/>
        <c:spPr>
          <a:ln/>
        </c:spPr>
        <c:txPr>
          <a:bodyPr/>
          <a:lstStyle/>
          <a:p>
            <a:pPr lvl="0">
              <a:defRPr sz="900" b="0" i="0">
                <a:solidFill>
                  <a:schemeClr val="dk1"/>
                </a:solidFill>
                <a:latin typeface="+mn-lt"/>
              </a:defRPr>
            </a:pPr>
            <a:endParaRPr lang="en-US"/>
          </a:p>
        </c:txPr>
        <c:crossAx val="114117632"/>
        <c:crosses val="autoZero"/>
        <c:crossBetween val="between"/>
      </c:valAx>
    </c:plotArea>
    <c:plotVisOnly val="1"/>
    <c:dispBlanksAs val="gap"/>
    <c:showDLblsOverMax val="0"/>
  </c:chart>
  <c:spPr>
    <a:solidFill>
      <a:schemeClr val="lt1"/>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b="1" i="0">
                <a:solidFill>
                  <a:srgbClr val="757575"/>
                </a:solidFill>
                <a:latin typeface="+mn-lt"/>
              </a:defRPr>
            </a:pPr>
            <a:r>
              <a:rPr lang="en-AU" b="1" i="0">
                <a:solidFill>
                  <a:srgbClr val="757575"/>
                </a:solidFill>
                <a:latin typeface="+mn-lt"/>
              </a:rPr>
              <a:t>Total Income FYTD</a:t>
            </a:r>
          </a:p>
        </c:rich>
      </c:tx>
      <c:overlay val="0"/>
    </c:title>
    <c:autoTitleDeleted val="0"/>
    <c:view3D>
      <c:rotX val="50"/>
      <c:rotY val="0"/>
      <c:rAngAx val="0"/>
      <c:perspective val="0"/>
    </c:view3D>
    <c:floor>
      <c:thickness val="0"/>
    </c:floor>
    <c:sideWall>
      <c:thickness val="0"/>
    </c:sideWall>
    <c:backWall>
      <c:thickness val="0"/>
    </c:backWall>
    <c:plotArea>
      <c:layout/>
      <c:pie3DChart>
        <c:varyColors val="1"/>
        <c:ser>
          <c:idx val="0"/>
          <c:order val="0"/>
          <c:dPt>
            <c:idx val="0"/>
            <c:bubble3D val="0"/>
            <c:spPr>
              <a:solidFill>
                <a:srgbClr val="4F81BD"/>
              </a:solidFill>
            </c:spPr>
            <c:extLst>
              <c:ext xmlns:c16="http://schemas.microsoft.com/office/drawing/2014/chart" uri="{C3380CC4-5D6E-409C-BE32-E72D297353CC}">
                <c16:uniqueId val="{00000001-AF11-4A72-8E9C-9CC05E073321}"/>
              </c:ext>
            </c:extLst>
          </c:dPt>
          <c:dPt>
            <c:idx val="1"/>
            <c:bubble3D val="0"/>
            <c:spPr>
              <a:solidFill>
                <a:srgbClr val="C0504D"/>
              </a:solidFill>
            </c:spPr>
            <c:extLst>
              <c:ext xmlns:c16="http://schemas.microsoft.com/office/drawing/2014/chart" uri="{C3380CC4-5D6E-409C-BE32-E72D297353CC}">
                <c16:uniqueId val="{00000003-AF11-4A72-8E9C-9CC05E073321}"/>
              </c:ext>
            </c:extLst>
          </c:dPt>
          <c:dPt>
            <c:idx val="2"/>
            <c:bubble3D val="0"/>
            <c:spPr>
              <a:solidFill>
                <a:srgbClr val="9BBB59"/>
              </a:solidFill>
            </c:spPr>
            <c:extLst>
              <c:ext xmlns:c16="http://schemas.microsoft.com/office/drawing/2014/chart" uri="{C3380CC4-5D6E-409C-BE32-E72D297353CC}">
                <c16:uniqueId val="{00000005-AF11-4A72-8E9C-9CC05E073321}"/>
              </c:ext>
            </c:extLst>
          </c:dPt>
          <c:dPt>
            <c:idx val="3"/>
            <c:bubble3D val="0"/>
            <c:spPr>
              <a:solidFill>
                <a:srgbClr val="8064A2"/>
              </a:solidFill>
            </c:spPr>
            <c:extLst>
              <c:ext xmlns:c16="http://schemas.microsoft.com/office/drawing/2014/chart" uri="{C3380CC4-5D6E-409C-BE32-E72D297353CC}">
                <c16:uniqueId val="{00000007-AF11-4A72-8E9C-9CC05E073321}"/>
              </c:ext>
            </c:extLst>
          </c:dPt>
          <c:dPt>
            <c:idx val="4"/>
            <c:bubble3D val="0"/>
            <c:spPr>
              <a:solidFill>
                <a:srgbClr val="4BACC6"/>
              </a:solidFill>
            </c:spPr>
            <c:extLst>
              <c:ext xmlns:c16="http://schemas.microsoft.com/office/drawing/2014/chart" uri="{C3380CC4-5D6E-409C-BE32-E72D297353CC}">
                <c16:uniqueId val="{00000009-AF11-4A72-8E9C-9CC05E073321}"/>
              </c:ext>
            </c:extLst>
          </c:dPt>
          <c:dPt>
            <c:idx val="5"/>
            <c:bubble3D val="0"/>
            <c:spPr>
              <a:solidFill>
                <a:srgbClr val="F79646"/>
              </a:solidFill>
            </c:spPr>
            <c:extLst>
              <c:ext xmlns:c16="http://schemas.microsoft.com/office/drawing/2014/chart" uri="{C3380CC4-5D6E-409C-BE32-E72D297353CC}">
                <c16:uniqueId val="{0000000B-AF11-4A72-8E9C-9CC05E073321}"/>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Summary!$B$46:$B$55</c:f>
              <c:strCache>
                <c:ptCount val="6"/>
                <c:pt idx="0">
                  <c:v>Fundraising</c:v>
                </c:pt>
                <c:pt idx="1">
                  <c:v>Donations</c:v>
                </c:pt>
                <c:pt idx="2">
                  <c:v>Sausage Sizzles</c:v>
                </c:pt>
                <c:pt idx="3">
                  <c:v>Merchandise</c:v>
                </c:pt>
                <c:pt idx="4">
                  <c:v>Misc</c:v>
                </c:pt>
                <c:pt idx="5">
                  <c:v>Grants</c:v>
                </c:pt>
              </c:strCache>
            </c:strRef>
          </c:cat>
          <c:val>
            <c:numRef>
              <c:f>Summary!$C$46:$C$51</c:f>
              <c:numCache>
                <c:formatCode>_("$"* #,##0.00_);_("$"* \(#,##0.00\);_("$"* "-"??_);_(@_)</c:formatCode>
                <c:ptCount val="6"/>
                <c:pt idx="0">
                  <c:v>2114.54</c:v>
                </c:pt>
                <c:pt idx="1">
                  <c:v>10120</c:v>
                </c:pt>
                <c:pt idx="2">
                  <c:v>2197.6</c:v>
                </c:pt>
                <c:pt idx="3">
                  <c:v>20</c:v>
                </c:pt>
                <c:pt idx="4">
                  <c:v>1182.6100000000001</c:v>
                </c:pt>
                <c:pt idx="5">
                  <c:v>20000</c:v>
                </c:pt>
              </c:numCache>
            </c:numRef>
          </c:val>
          <c:extLst>
            <c:ext xmlns:c16="http://schemas.microsoft.com/office/drawing/2014/chart" uri="{C3380CC4-5D6E-409C-BE32-E72D297353CC}">
              <c16:uniqueId val="{0000000C-AF11-4A72-8E9C-9CC05E073321}"/>
            </c:ext>
          </c:extLst>
        </c:ser>
        <c:dLbls>
          <c:showLegendKey val="0"/>
          <c:showVal val="0"/>
          <c:showCatName val="0"/>
          <c:showSerName val="0"/>
          <c:showPercent val="0"/>
          <c:showBubbleSize val="0"/>
          <c:showLeaderLines val="1"/>
        </c:dLbls>
      </c:pie3DChart>
    </c:plotArea>
    <c:legend>
      <c:legendPos val="r"/>
      <c:overlay val="0"/>
      <c:txPr>
        <a:bodyPr/>
        <a:lstStyle/>
        <a:p>
          <a:pPr lvl="0">
            <a:defRPr b="1" i="0">
              <a:solidFill>
                <a:srgbClr val="1A1A1A"/>
              </a:solidFill>
              <a:latin typeface="+mn-lt"/>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lvl="0">
              <a:defRPr sz="1600" b="1" i="0">
                <a:solidFill>
                  <a:srgbClr val="757575"/>
                </a:solidFill>
                <a:latin typeface="+mn-lt"/>
              </a:defRPr>
            </a:pPr>
            <a:r>
              <a:rPr lang="en-AU" sz="1600" b="1" i="0">
                <a:solidFill>
                  <a:srgbClr val="757575"/>
                </a:solidFill>
                <a:latin typeface="+mn-lt"/>
              </a:rPr>
              <a:t>Expenses FYTD</a:t>
            </a:r>
          </a:p>
        </c:rich>
      </c:tx>
      <c:overlay val="0"/>
    </c:title>
    <c:autoTitleDeleted val="0"/>
    <c:plotArea>
      <c:layout/>
      <c:barChart>
        <c:barDir val="bar"/>
        <c:grouping val="clustered"/>
        <c:varyColors val="0"/>
        <c:ser>
          <c:idx val="0"/>
          <c:order val="0"/>
          <c:spPr>
            <a:solidFill>
              <a:schemeClr val="accent2"/>
            </a:solidFill>
          </c:spPr>
          <c:invertIfNegative val="0"/>
          <c:cat>
            <c:strRef>
              <c:f>Summary!$B$69:$B$90</c:f>
              <c:strCache>
                <c:ptCount val="11"/>
                <c:pt idx="0">
                  <c:v>Vouchers</c:v>
                </c:pt>
                <c:pt idx="1">
                  <c:v>Care Packs</c:v>
                </c:pt>
                <c:pt idx="2">
                  <c:v>Advertising</c:v>
                </c:pt>
                <c:pt idx="3">
                  <c:v>Printing/Stationary</c:v>
                </c:pt>
                <c:pt idx="4">
                  <c:v>Bank Fees</c:v>
                </c:pt>
                <c:pt idx="5">
                  <c:v>Sundries</c:v>
                </c:pt>
                <c:pt idx="6">
                  <c:v>Website</c:v>
                </c:pt>
                <c:pt idx="7">
                  <c:v>Misc</c:v>
                </c:pt>
                <c:pt idx="8">
                  <c:v>Sausage Sizzle</c:v>
                </c:pt>
                <c:pt idx="9">
                  <c:v>Fruit</c:v>
                </c:pt>
                <c:pt idx="10">
                  <c:v>Fundraising </c:v>
                </c:pt>
              </c:strCache>
            </c:strRef>
          </c:cat>
          <c:val>
            <c:numRef>
              <c:f>Summary!$C$69:$C$90</c:f>
              <c:numCache>
                <c:formatCode>_("$"* #,##0.00_);_("$"* \(#,##0.00\);_("$"* "-"??_);_(@_)</c:formatCode>
                <c:ptCount val="22"/>
                <c:pt idx="0">
                  <c:v>17131.86</c:v>
                </c:pt>
                <c:pt idx="1">
                  <c:v>4504</c:v>
                </c:pt>
                <c:pt idx="2">
                  <c:v>0</c:v>
                </c:pt>
                <c:pt idx="3">
                  <c:v>0</c:v>
                </c:pt>
                <c:pt idx="4">
                  <c:v>120</c:v>
                </c:pt>
                <c:pt idx="5">
                  <c:v>2423.6099999999997</c:v>
                </c:pt>
                <c:pt idx="6">
                  <c:v>153.44</c:v>
                </c:pt>
                <c:pt idx="7">
                  <c:v>1863.9099999999999</c:v>
                </c:pt>
                <c:pt idx="8">
                  <c:v>404.16</c:v>
                </c:pt>
                <c:pt idx="9">
                  <c:v>0</c:v>
                </c:pt>
                <c:pt idx="10">
                  <c:v>4118.3900000000003</c:v>
                </c:pt>
                <c:pt idx="11">
                  <c:v>0</c:v>
                </c:pt>
                <c:pt idx="12">
                  <c:v>0</c:v>
                </c:pt>
                <c:pt idx="13">
                  <c:v>0</c:v>
                </c:pt>
                <c:pt idx="14">
                  <c:v>0</c:v>
                </c:pt>
                <c:pt idx="15">
                  <c:v>0</c:v>
                </c:pt>
                <c:pt idx="16">
                  <c:v>0</c:v>
                </c:pt>
                <c:pt idx="17">
                  <c:v>0</c:v>
                </c:pt>
                <c:pt idx="18">
                  <c:v>0</c:v>
                </c:pt>
                <c:pt idx="19">
                  <c:v>0</c:v>
                </c:pt>
                <c:pt idx="20">
                  <c:v>0</c:v>
                </c:pt>
                <c:pt idx="21">
                  <c:v>0</c:v>
                </c:pt>
              </c:numCache>
            </c:numRef>
          </c:val>
          <c:extLst>
            <c:ext xmlns:c16="http://schemas.microsoft.com/office/drawing/2014/chart" uri="{C3380CC4-5D6E-409C-BE32-E72D297353CC}">
              <c16:uniqueId val="{00000000-D35C-4B1E-A252-07B610E879DD}"/>
            </c:ext>
          </c:extLst>
        </c:ser>
        <c:dLbls>
          <c:showLegendKey val="0"/>
          <c:showVal val="0"/>
          <c:showCatName val="0"/>
          <c:showSerName val="0"/>
          <c:showPercent val="0"/>
          <c:showBubbleSize val="0"/>
        </c:dLbls>
        <c:gapWidth val="150"/>
        <c:axId val="114783360"/>
        <c:axId val="114785280"/>
      </c:barChart>
      <c:catAx>
        <c:axId val="114783360"/>
        <c:scaling>
          <c:orientation val="maxMin"/>
        </c:scaling>
        <c:delete val="0"/>
        <c:axPos val="l"/>
        <c:title>
          <c:tx>
            <c:rich>
              <a:bodyPr/>
              <a:lstStyle/>
              <a:p>
                <a:pPr lvl="0">
                  <a:defRPr b="0">
                    <a:solidFill>
                      <a:srgbClr val="000000"/>
                    </a:solidFill>
                    <a:latin typeface="+mn-lt"/>
                  </a:defRPr>
                </a:pPr>
                <a:endParaRPr lang="en-AU"/>
              </a:p>
            </c:rich>
          </c:tx>
          <c:overlay val="0"/>
        </c:title>
        <c:numFmt formatCode="General" sourceLinked="1"/>
        <c:majorTickMark val="none"/>
        <c:minorTickMark val="none"/>
        <c:tickLblPos val="nextTo"/>
        <c:txPr>
          <a:bodyPr/>
          <a:lstStyle/>
          <a:p>
            <a:pPr lvl="0">
              <a:defRPr sz="900" b="0" i="0">
                <a:solidFill>
                  <a:srgbClr val="000000"/>
                </a:solidFill>
                <a:latin typeface="+mn-lt"/>
              </a:defRPr>
            </a:pPr>
            <a:endParaRPr lang="en-US"/>
          </a:p>
        </c:txPr>
        <c:crossAx val="114785280"/>
        <c:crosses val="autoZero"/>
        <c:auto val="0"/>
        <c:lblAlgn val="ctr"/>
        <c:lblOffset val="100"/>
        <c:noMultiLvlLbl val="0"/>
      </c:catAx>
      <c:valAx>
        <c:axId val="114785280"/>
        <c:scaling>
          <c:orientation val="minMax"/>
        </c:scaling>
        <c:delete val="0"/>
        <c:axPos val="b"/>
        <c:majorGridlines>
          <c:spPr>
            <a:ln>
              <a:solidFill>
                <a:srgbClr val="B7B7B7"/>
              </a:solidFill>
            </a:ln>
          </c:spPr>
        </c:majorGridlines>
        <c:title>
          <c:tx>
            <c:rich>
              <a:bodyPr/>
              <a:lstStyle/>
              <a:p>
                <a:pPr lvl="0">
                  <a:defRPr b="0">
                    <a:solidFill>
                      <a:srgbClr val="000000"/>
                    </a:solidFill>
                    <a:latin typeface="+mn-lt"/>
                  </a:defRPr>
                </a:pPr>
                <a:endParaRPr lang="en-AU"/>
              </a:p>
            </c:rich>
          </c:tx>
          <c:overlay val="0"/>
        </c:title>
        <c:numFmt formatCode="_(&quot;$&quot;* #,##0.00_);_(&quot;$&quot;* \(#,##0.00\);_(&quot;$&quot;* &quot;-&quot;??_);_(@_)" sourceLinked="1"/>
        <c:majorTickMark val="none"/>
        <c:minorTickMark val="none"/>
        <c:tickLblPos val="nextTo"/>
        <c:spPr>
          <a:ln/>
        </c:spPr>
        <c:txPr>
          <a:bodyPr/>
          <a:lstStyle/>
          <a:p>
            <a:pPr lvl="0">
              <a:defRPr sz="900" b="0" i="0">
                <a:solidFill>
                  <a:srgbClr val="000000"/>
                </a:solidFill>
                <a:latin typeface="+mn-lt"/>
              </a:defRPr>
            </a:pPr>
            <a:endParaRPr lang="en-US"/>
          </a:p>
        </c:txPr>
        <c:crossAx val="114783360"/>
        <c:crosses val="max"/>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3CAE7-C6D8-C243-974C-52B405AD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1776</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Charity Commission</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Thomas</dc:creator>
  <cp:lastModifiedBy>Steph Waldron</cp:lastModifiedBy>
  <cp:revision>21</cp:revision>
  <cp:lastPrinted>2009-03-16T00:20:00Z</cp:lastPrinted>
  <dcterms:created xsi:type="dcterms:W3CDTF">2024-11-15T02:24:00Z</dcterms:created>
  <dcterms:modified xsi:type="dcterms:W3CDTF">2024-11-15T03:30:00Z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A3276830</vt:lpwstr>
  </property>
  <property fmtid="{D5CDD505-2E9C-101B-9397-08002B2CF9AE}" pid="3" name="Objective-Comment">
    <vt:lpwstr> </vt:lpwstr>
  </property>
  <property fmtid="{D5CDD505-2E9C-101B-9397-08002B2CF9AE}" pid="4" name="Objective-CreationStamp">
    <vt:filetime>2012-03-07T14:22:56Z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vt:lpwstr>
  </property>
  <property fmtid="{D5CDD505-2E9C-101B-9397-08002B2CF9AE}" pid="8" name="Objective-ModificationStamp">
    <vt:filetime>2012-03-14T12:03:52Z</vt:filetime>
  </property>
  <property fmtid="{D5CDD505-2E9C-101B-9397-08002B2CF9AE}" pid="9" name="Objective-Owner">
    <vt:lpwstr>Gavin Bell</vt:lpwstr>
  </property>
  <property fmtid="{D5CDD505-2E9C-101B-9397-08002B2CF9AE}" pid="10" name="Objective-Path">
    <vt:lpwstr>CeRIS Global Folder:Charity Policy, Law and Practice:Design and Publishing:Web Masters (for main website based on site map as at Nov 2010):Publications:CC16 - Receipts and Payments Accounts Pack (based on SORP 2005):</vt:lpwstr>
  </property>
  <property fmtid="{D5CDD505-2E9C-101B-9397-08002B2CF9AE}" pid="11" name="Objective-Parent">
    <vt:lpwstr>CC16 - Receipts and Payments Accounts Pack (based on SORP 2005)</vt:lpwstr>
  </property>
  <property fmtid="{D5CDD505-2E9C-101B-9397-08002B2CF9AE}" pid="12" name="Objective-State">
    <vt:lpwstr>Being Edited</vt:lpwstr>
  </property>
  <property fmtid="{D5CDD505-2E9C-101B-9397-08002B2CF9AE}" pid="13" name="Objective-Title">
    <vt:lpwstr>CC16 - Trustees Annual Report Word master</vt:lpwstr>
  </property>
  <property fmtid="{D5CDD505-2E9C-101B-9397-08002B2CF9AE}" pid="14" name="Objective-Version">
    <vt:lpwstr>2.1</vt:lpwstr>
  </property>
  <property fmtid="{D5CDD505-2E9C-101B-9397-08002B2CF9AE}" pid="15" name="Objective-VersionComment">
    <vt:lpwstr>Accepted tracked changes ready for uploading to website</vt:lpwstr>
  </property>
  <property fmtid="{D5CDD505-2E9C-101B-9397-08002B2CF9AE}" pid="16" name="Objective-VersionNumber">
    <vt:i4>3</vt:i4>
  </property>
  <property fmtid="{D5CDD505-2E9C-101B-9397-08002B2CF9AE}" pid="17" name="Objective-FileNumber">
    <vt:lpwstr>qA392178</vt:lpwstr>
  </property>
  <property fmtid="{D5CDD505-2E9C-101B-9397-08002B2CF9AE}" pid="18" name="Objective-Classification">
    <vt:lpwstr>[Inherited - Not protectively marked]</vt:lpwstr>
  </property>
  <property fmtid="{D5CDD505-2E9C-101B-9397-08002B2CF9AE}" pid="19" name="Objective-Caveats">
    <vt:lpwstr> </vt:lpwstr>
  </property>
  <property fmtid="{D5CDD505-2E9C-101B-9397-08002B2CF9AE}" pid="20" name="Objective-Fileplan ID [system]">
    <vt:lpwstr> </vt:lpwstr>
  </property>
  <property fmtid="{D5CDD505-2E9C-101B-9397-08002B2CF9AE}" pid="21" name="Objective-Personnel/Organisational Document Sub-Type [system]">
    <vt:lpwstr/>
  </property>
  <property fmtid="{D5CDD505-2E9C-101B-9397-08002B2CF9AE}" pid="22" name="Objective-Title [system]">
    <vt:lpwstr>CC16 - Trustees Annual Report Word master</vt:lpwstr>
  </property>
  <property fmtid="{D5CDD505-2E9C-101B-9397-08002B2CF9AE}" pid="23" name="Objective-Creator [system]">
    <vt:lpwstr> </vt:lpwstr>
  </property>
  <property fmtid="{D5CDD505-2E9C-101B-9397-08002B2CF9AE}" pid="24" name="Objective-Addressee [system]">
    <vt:lpwstr> </vt:lpwstr>
  </property>
  <property fmtid="{D5CDD505-2E9C-101B-9397-08002B2CF9AE}" pid="25" name="Objective-Date Acquired [system]">
    <vt:lpwstr> </vt:lpwstr>
  </property>
  <property fmtid="{D5CDD505-2E9C-101B-9397-08002B2CF9AE}" pid="26" name="Objective-Staff Number [system]">
    <vt:lpwstr/>
  </property>
  <property fmtid="{D5CDD505-2E9C-101B-9397-08002B2CF9AE}" pid="27" name="Objective-Candidate Number [system]">
    <vt:lpwstr/>
  </property>
  <property fmtid="{D5CDD505-2E9C-101B-9397-08002B2CF9AE}" pid="28" name="Objective-Decision [system]">
    <vt:lpwstr> </vt:lpwstr>
  </property>
  <property fmtid="{D5CDD505-2E9C-101B-9397-08002B2CF9AE}" pid="29" name="Objective-Advice [system]">
    <vt:lpwstr> </vt:lpwstr>
  </property>
  <property fmtid="{D5CDD505-2E9C-101B-9397-08002B2CF9AE}" pid="30" name="Objective-Sets Precedent [system]">
    <vt:lpwstr> </vt:lpwstr>
  </property>
  <property fmtid="{D5CDD505-2E9C-101B-9397-08002B2CF9AE}" pid="31" name="Objective-Requesting MP [system]">
    <vt:lpwstr> </vt:lpwstr>
  </property>
  <property fmtid="{D5CDD505-2E9C-101B-9397-08002B2CF9AE}" pid="32" name="Objective-Responsible Officer [system]">
    <vt:lpwstr> </vt:lpwstr>
  </property>
  <property fmtid="{D5CDD505-2E9C-101B-9397-08002B2CF9AE}" pid="33" name="Objective-Language [system]">
    <vt:lpwstr>English</vt:lpwstr>
  </property>
  <property fmtid="{D5CDD505-2E9C-101B-9397-08002B2CF9AE}" pid="34" name="Objective-Classification Expiry Date [system]">
    <vt:lpwstr> </vt:lpwstr>
  </property>
  <property fmtid="{D5CDD505-2E9C-101B-9397-08002B2CF9AE}" pid="35" name="Objective-Disclosability to DPA Data Subject [system]">
    <vt:lpwstr>Yes</vt:lpwstr>
  </property>
  <property fmtid="{D5CDD505-2E9C-101B-9397-08002B2CF9AE}" pid="36" name="Objective-DPA Data Subject Access Exemption [system]">
    <vt:lpwstr> </vt:lpwstr>
  </property>
  <property fmtid="{D5CDD505-2E9C-101B-9397-08002B2CF9AE}" pid="37" name="Objective-FOI Disclosabiltiy Indicator [system]">
    <vt:lpwstr>Yes</vt:lpwstr>
  </property>
  <property fmtid="{D5CDD505-2E9C-101B-9397-08002B2CF9AE}" pid="38" name="Objective-FOI Exemption [system]">
    <vt:lpwstr> </vt:lpwstr>
  </property>
  <property fmtid="{D5CDD505-2E9C-101B-9397-08002B2CF9AE}" pid="39" name="Objective-FOI Disclosability Last Review [system]">
    <vt:lpwstr> </vt:lpwstr>
  </property>
  <property fmtid="{D5CDD505-2E9C-101B-9397-08002B2CF9AE}" pid="40" name="Objective-FOI Release Details [system]">
    <vt:lpwstr> </vt:lpwstr>
  </property>
  <property fmtid="{D5CDD505-2E9C-101B-9397-08002B2CF9AE}" pid="41" name="Objective-FOI Release Date [system]">
    <vt:lpwstr> </vt:lpwstr>
  </property>
  <property fmtid="{D5CDD505-2E9C-101B-9397-08002B2CF9AE}" pid="42" name="Objective-Review Progress Status [system]">
    <vt:lpwstr> </vt:lpwstr>
  </property>
  <property fmtid="{D5CDD505-2E9C-101B-9397-08002B2CF9AE}" pid="43" name="Objective-EIR Disclosabiltiy Indicator [system]">
    <vt:lpwstr>Yes</vt:lpwstr>
  </property>
  <property fmtid="{D5CDD505-2E9C-101B-9397-08002B2CF9AE}" pid="44" name="Objective-EIR Exemption [system]">
    <vt:lpwstr> </vt:lpwstr>
  </property>
  <property fmtid="{D5CDD505-2E9C-101B-9397-08002B2CF9AE}" pid="45" name="Objective-Authorising Statute [system]">
    <vt:lpwstr> </vt:lpwstr>
  </property>
  <property fmtid="{D5CDD505-2E9C-101B-9397-08002B2CF9AE}" pid="46" name="Objective-Personal Data Acquisition Purpose [system]">
    <vt:lpwstr> </vt:lpwstr>
  </property>
  <property fmtid="{D5CDD505-2E9C-101B-9397-08002B2CF9AE}" pid="47" name="Objective-Security Descriptor [system]">
    <vt:lpwstr> </vt:lpwstr>
  </property>
  <property fmtid="{D5CDD505-2E9C-101B-9397-08002B2CF9AE}" pid="48" name="Objective-Complaint [system]">
    <vt:lpwstr> </vt:lpwstr>
  </property>
</Properties>
</file>